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5" w:type="dxa"/>
        <w:tblCellSpacing w:w="15" w:type="dxa"/>
        <w:tblCellMar>
          <w:top w:w="15" w:type="dxa"/>
          <w:left w:w="15" w:type="dxa"/>
          <w:bottom w:w="15" w:type="dxa"/>
          <w:right w:w="15" w:type="dxa"/>
        </w:tblCellMar>
        <w:tblLook w:val="04A0"/>
      </w:tblPr>
      <w:tblGrid>
        <w:gridCol w:w="10535"/>
      </w:tblGrid>
      <w:tr w:rsidR="00D73B08" w:rsidRPr="00972C86" w:rsidTr="008572BD">
        <w:trPr>
          <w:tblCellSpacing w:w="15" w:type="dxa"/>
        </w:trPr>
        <w:tc>
          <w:tcPr>
            <w:tcW w:w="10475" w:type="dxa"/>
            <w:hideMark/>
          </w:tcPr>
          <w:p w:rsidR="00EA0F58" w:rsidRPr="00EA0F58" w:rsidRDefault="00EA0F58" w:rsidP="00EA0F58">
            <w:pPr>
              <w:spacing w:before="100" w:beforeAutospacing="1" w:after="100" w:afterAutospacing="1"/>
              <w:jc w:val="center"/>
              <w:rPr>
                <w:rFonts w:ascii="Times New Roman" w:eastAsia="Times New Roman" w:hAnsi="Times New Roman" w:cs="Times New Roman"/>
                <w:b/>
                <w:bCs/>
                <w:color w:val="FF0000"/>
                <w:sz w:val="48"/>
                <w:lang w:val="uk-UA"/>
              </w:rPr>
            </w:pPr>
            <w:r w:rsidRPr="00EA0F58">
              <w:rPr>
                <w:rFonts w:ascii="Times New Roman" w:eastAsia="Times New Roman" w:hAnsi="Times New Roman" w:cs="Times New Roman"/>
                <w:b/>
                <w:bCs/>
                <w:color w:val="FF0000"/>
                <w:sz w:val="48"/>
                <w:lang w:val="uk-UA"/>
              </w:rPr>
              <w:t>Інноваційні форми роботи з батьками</w:t>
            </w:r>
          </w:p>
          <w:p w:rsidR="00FD0332" w:rsidRPr="00972C86" w:rsidRDefault="00D73B08" w:rsidP="008572BD">
            <w:pPr>
              <w:spacing w:before="100" w:beforeAutospacing="1" w:after="100" w:afterAutospacing="1"/>
              <w:jc w:val="both"/>
              <w:rPr>
                <w:rFonts w:ascii="Georgia" w:eastAsia="Times New Roman" w:hAnsi="Georgia" w:cs="Times New Roman"/>
                <w:lang w:val="uk-UA"/>
              </w:rPr>
            </w:pPr>
            <w:r w:rsidRPr="00972C86">
              <w:rPr>
                <w:rFonts w:ascii="Times New Roman" w:eastAsia="Times New Roman" w:hAnsi="Times New Roman" w:cs="Times New Roman"/>
                <w:bCs/>
                <w:lang w:val="uk-UA"/>
              </w:rPr>
              <w:t xml:space="preserve">Одним із важливих завдань освіти є взаємодія школи і батьків. </w:t>
            </w:r>
            <w:r w:rsidRPr="00972C86">
              <w:rPr>
                <w:rFonts w:ascii="Times New Roman" w:eastAsia="Times New Roman" w:hAnsi="Times New Roman" w:cs="Times New Roman"/>
              </w:rPr>
              <w:t>Робота педагогічних колективів зага</w:t>
            </w:r>
            <w:r w:rsid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льноосвітніх навчальних закладів, на нашу думку, має спрямовуватися на активне залучення сім’ї до нав</w:t>
            </w:r>
            <w:r w:rsidRPr="00972C86">
              <w:rPr>
                <w:rFonts w:ascii="Times New Roman" w:eastAsia="Times New Roman" w:hAnsi="Times New Roman" w:cs="Times New Roman"/>
              </w:rPr>
              <w:softHyphen/>
              <w:t>чаль</w:t>
            </w:r>
            <w:r w:rsidRPr="00972C86">
              <w:rPr>
                <w:rFonts w:ascii="Times New Roman" w:eastAsia="Times New Roman" w:hAnsi="Times New Roman" w:cs="Times New Roman"/>
              </w:rPr>
              <w:softHyphen/>
              <w:t>но-виховного процесу, на гуманізацію стосунків між членами</w:t>
            </w:r>
            <w:r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родини та педагогами школи.</w:t>
            </w:r>
            <w:r w:rsidRPr="00972C86">
              <w:rPr>
                <w:rFonts w:ascii="Times New Roman" w:eastAsia="Times New Roman" w:hAnsi="Times New Roman" w:cs="Times New Roman"/>
              </w:rPr>
              <w:br/>
            </w:r>
            <w:r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Педагогізація батьківської громадськості в умовах навчального закладу має набувати інтеракти</w:t>
            </w:r>
            <w:r w:rsid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вного характеру.</w:t>
            </w:r>
            <w:r w:rsidRPr="00972C86">
              <w:rPr>
                <w:rFonts w:ascii="Times New Roman" w:eastAsia="Times New Roman" w:hAnsi="Times New Roman" w:cs="Times New Roman"/>
              </w:rPr>
              <w:br/>
            </w:r>
            <w:r w:rsidRPr="00972C86">
              <w:rPr>
                <w:rFonts w:ascii="Times New Roman" w:eastAsia="Times New Roman" w:hAnsi="Times New Roman" w:cs="Times New Roman"/>
                <w:lang w:val="uk-UA"/>
              </w:rPr>
              <w:t xml:space="preserve">        Інтерактивна форма роботи з батьками — це форма організації пізнавальної діяльності, яка має конкретну, передбачувану мету — створити комфортні умови спілкування та навчання батьків, за яких кожен учасник відчуває свою успішність, інтелектуальну спромож</w:t>
            </w:r>
            <w:r w:rsidRPr="00972C86">
              <w:rPr>
                <w:rFonts w:ascii="Times New Roman" w:eastAsia="Times New Roman" w:hAnsi="Times New Roman" w:cs="Times New Roman"/>
                <w:lang w:val="uk-UA"/>
              </w:rPr>
              <w:softHyphen/>
              <w:t>ність, є рівно</w:t>
            </w:r>
            <w:r w:rsidRPr="00972C86">
              <w:rPr>
                <w:rFonts w:ascii="Times New Roman" w:eastAsia="Times New Roman" w:hAnsi="Times New Roman" w:cs="Times New Roman"/>
                <w:lang w:val="uk-UA"/>
              </w:rPr>
              <w:softHyphen/>
              <w:t>правним, рівно</w:t>
            </w:r>
            <w:r w:rsidR="00972C86">
              <w:rPr>
                <w:rFonts w:ascii="Times New Roman" w:eastAsia="Times New Roman" w:hAnsi="Times New Roman" w:cs="Times New Roman"/>
                <w:lang w:val="uk-UA"/>
              </w:rPr>
              <w:t xml:space="preserve">- </w:t>
            </w:r>
            <w:r w:rsidRPr="00972C86">
              <w:rPr>
                <w:rFonts w:ascii="Times New Roman" w:eastAsia="Times New Roman" w:hAnsi="Times New Roman" w:cs="Times New Roman"/>
                <w:lang w:val="uk-UA"/>
              </w:rPr>
              <w:t>значним суб'єк</w:t>
            </w:r>
            <w:r w:rsidRPr="00972C86">
              <w:rPr>
                <w:rFonts w:ascii="Times New Roman" w:eastAsia="Times New Roman" w:hAnsi="Times New Roman" w:cs="Times New Roman"/>
                <w:lang w:val="uk-UA"/>
              </w:rPr>
              <w:softHyphen/>
              <w:t>том.</w:t>
            </w:r>
            <w:r w:rsidRPr="00972C86">
              <w:rPr>
                <w:rFonts w:ascii="Times New Roman" w:eastAsia="Times New Roman" w:hAnsi="Times New Roman" w:cs="Times New Roman"/>
                <w:lang w:val="uk-UA"/>
              </w:rPr>
              <w:br/>
              <w:t xml:space="preserve">       Доцільно наголосити, що досить продуктивною інтерактивною формою роботи з батьками є роб</w:t>
            </w:r>
            <w:r w:rsidR="00972C86">
              <w:rPr>
                <w:rFonts w:ascii="Times New Roman" w:eastAsia="Times New Roman" w:hAnsi="Times New Roman" w:cs="Times New Roman"/>
                <w:lang w:val="uk-UA"/>
              </w:rPr>
              <w:t xml:space="preserve">о- </w:t>
            </w:r>
            <w:r w:rsidRPr="00972C86">
              <w:rPr>
                <w:rFonts w:ascii="Times New Roman" w:eastAsia="Times New Roman" w:hAnsi="Times New Roman" w:cs="Times New Roman"/>
                <w:lang w:val="uk-UA"/>
              </w:rPr>
              <w:t xml:space="preserve">та в групах. </w:t>
            </w:r>
            <w:r w:rsidRPr="00972C86">
              <w:rPr>
                <w:rFonts w:ascii="Times New Roman" w:eastAsia="Times New Roman" w:hAnsi="Times New Roman" w:cs="Times New Roman"/>
              </w:rPr>
              <w:t>Роботу в групах варто організовувати для вирішення складних проблем, що потребують колективного обговорення.</w:t>
            </w:r>
            <w:r w:rsidRPr="00972C86">
              <w:rPr>
                <w:rFonts w:ascii="Times New Roman" w:eastAsia="Times New Roman" w:hAnsi="Times New Roman" w:cs="Times New Roman"/>
                <w:lang w:val="uk-UA"/>
              </w:rPr>
              <w:t xml:space="preserve"> Залежно від змісту та мети педагогізації батьківської громадськості мож</w:t>
            </w:r>
            <w:r w:rsidR="00972C86">
              <w:rPr>
                <w:rFonts w:ascii="Times New Roman" w:eastAsia="Times New Roman" w:hAnsi="Times New Roman" w:cs="Times New Roman"/>
                <w:lang w:val="uk-UA"/>
              </w:rPr>
              <w:t xml:space="preserve">- </w:t>
            </w:r>
            <w:r w:rsidRPr="00972C86">
              <w:rPr>
                <w:rFonts w:ascii="Times New Roman" w:eastAsia="Times New Roman" w:hAnsi="Times New Roman" w:cs="Times New Roman"/>
                <w:lang w:val="uk-UA"/>
              </w:rPr>
              <w:t>ливі різні варі</w:t>
            </w:r>
            <w:r w:rsidRPr="00972C86">
              <w:rPr>
                <w:rFonts w:ascii="Times New Roman" w:eastAsia="Times New Roman" w:hAnsi="Times New Roman" w:cs="Times New Roman"/>
                <w:lang w:val="uk-UA"/>
              </w:rPr>
              <w:softHyphen/>
              <w:t>анти організації роботи груп.</w:t>
            </w:r>
            <w:r w:rsidRPr="00972C86">
              <w:rPr>
                <w:rFonts w:ascii="Times New Roman" w:eastAsia="Times New Roman" w:hAnsi="Times New Roman" w:cs="Times New Roman"/>
                <w:lang w:val="uk-UA"/>
              </w:rPr>
              <w:br/>
              <w:t xml:space="preserve">                          </w:t>
            </w:r>
            <w:r w:rsidR="008572BD">
              <w:rPr>
                <w:rFonts w:ascii="Times New Roman" w:eastAsia="Times New Roman" w:hAnsi="Times New Roman" w:cs="Times New Roman"/>
                <w:lang w:val="uk-UA"/>
              </w:rPr>
              <w:t xml:space="preserve">                           </w:t>
            </w:r>
            <w:r w:rsidRPr="00972C86">
              <w:rPr>
                <w:rFonts w:ascii="Times New Roman" w:eastAsia="Times New Roman" w:hAnsi="Times New Roman" w:cs="Times New Roman"/>
                <w:b/>
                <w:bCs/>
              </w:rPr>
              <w:t>Форми інтерактивної роботи</w:t>
            </w:r>
            <w:r w:rsidRPr="00972C86">
              <w:rPr>
                <w:rFonts w:ascii="Times New Roman" w:eastAsia="Times New Roman" w:hAnsi="Times New Roman" w:cs="Times New Roman"/>
              </w:rPr>
              <w:br/>
            </w:r>
            <w:r w:rsidRPr="00972C86">
              <w:rPr>
                <w:rFonts w:ascii="Times New Roman" w:eastAsia="Times New Roman" w:hAnsi="Times New Roman" w:cs="Times New Roman"/>
                <w:lang w:val="uk-UA"/>
              </w:rPr>
              <w:t xml:space="preserve">                                       </w:t>
            </w:r>
            <w:r w:rsidR="00935B2F" w:rsidRPr="00972C86">
              <w:rPr>
                <w:rFonts w:ascii="Times New Roman" w:eastAsia="Times New Roman" w:hAnsi="Times New Roman" w:cs="Times New Roman"/>
                <w:lang w:val="uk-UA"/>
              </w:rPr>
              <w:t xml:space="preserve">   </w:t>
            </w:r>
            <w:r w:rsidR="008572BD">
              <w:rPr>
                <w:rFonts w:ascii="Times New Roman" w:eastAsia="Times New Roman" w:hAnsi="Times New Roman" w:cs="Times New Roman"/>
                <w:lang w:val="uk-UA"/>
              </w:rPr>
              <w:t xml:space="preserve">                         </w:t>
            </w:r>
            <w:r w:rsidR="00935B2F" w:rsidRPr="00972C86">
              <w:rPr>
                <w:rFonts w:ascii="Times New Roman" w:eastAsia="Times New Roman" w:hAnsi="Times New Roman" w:cs="Times New Roman"/>
                <w:lang w:val="uk-UA"/>
              </w:rPr>
              <w:t xml:space="preserve"> </w:t>
            </w:r>
            <w:r w:rsidR="00935B2F" w:rsidRPr="00972C86">
              <w:rPr>
                <w:rFonts w:ascii="Times New Roman" w:eastAsia="Times New Roman" w:hAnsi="Times New Roman" w:cs="Times New Roman"/>
                <w:b/>
                <w:bCs/>
              </w:rPr>
              <w:t>«Коло ідей»</w:t>
            </w:r>
            <w:r w:rsidR="00935B2F" w:rsidRPr="00972C86">
              <w:rPr>
                <w:rFonts w:ascii="Times New Roman" w:eastAsia="Times New Roman" w:hAnsi="Times New Roman" w:cs="Times New Roman"/>
              </w:rPr>
              <w:br/>
            </w:r>
            <w:r w:rsidR="00935B2F" w:rsidRPr="00972C86">
              <w:rPr>
                <w:rFonts w:ascii="Times New Roman" w:eastAsia="Times New Roman" w:hAnsi="Times New Roman" w:cs="Times New Roman"/>
                <w:lang w:val="uk-UA"/>
              </w:rPr>
              <w:t xml:space="preserve">      </w:t>
            </w:r>
            <w:r w:rsidR="00935B2F" w:rsidRPr="00972C86">
              <w:rPr>
                <w:rFonts w:ascii="Times New Roman" w:eastAsia="Times New Roman" w:hAnsi="Times New Roman" w:cs="Times New Roman"/>
              </w:rPr>
              <w:t>Метою «Кола ідей» є вирішення гострих суперечливих питань, створення списку ідей та залучення всіх учасників до обговорення поставленого питання. Технологія застосовується, коли всі групи мають виконувати одне і те саме завдання, яке складається з кількох питань (позицій), які групи пред</w:t>
            </w:r>
            <w:r w:rsidR="00972C86">
              <w:rPr>
                <w:rFonts w:ascii="Times New Roman" w:eastAsia="Times New Roman" w:hAnsi="Times New Roman" w:cs="Times New Roman"/>
                <w:lang w:val="uk-UA"/>
              </w:rPr>
              <w:t xml:space="preserve">- </w:t>
            </w:r>
            <w:r w:rsidR="00935B2F" w:rsidRPr="00972C86">
              <w:rPr>
                <w:rFonts w:ascii="Times New Roman" w:eastAsia="Times New Roman" w:hAnsi="Times New Roman" w:cs="Times New Roman"/>
              </w:rPr>
              <w:t>ставляють по черзі.</w:t>
            </w:r>
            <w:r w:rsidR="00935B2F" w:rsidRPr="00972C86">
              <w:rPr>
                <w:rFonts w:ascii="Times New Roman" w:eastAsia="Times New Roman" w:hAnsi="Times New Roman" w:cs="Times New Roman"/>
              </w:rPr>
              <w:br/>
            </w:r>
            <w:r w:rsidR="00935B2F" w:rsidRPr="00972C86">
              <w:rPr>
                <w:rFonts w:ascii="Times New Roman" w:eastAsia="Times New Roman" w:hAnsi="Times New Roman" w:cs="Times New Roman"/>
                <w:lang w:val="uk-UA"/>
              </w:rPr>
              <w:t xml:space="preserve">     </w:t>
            </w:r>
            <w:r w:rsidR="00935B2F" w:rsidRPr="00972C86">
              <w:rPr>
                <w:rFonts w:ascii="Times New Roman" w:eastAsia="Times New Roman" w:hAnsi="Times New Roman" w:cs="Times New Roman"/>
              </w:rPr>
              <w:t>Коли малі групи завершують виконувати завдання і готові подати інформацію, кожна з них по черзі озвучує лише один аспект проблеми, що обговорювалась. Продовжуючи по колу, вчитель (психолог) запитує всі групи по черзі, поки не вичерпаються ідеї. Це дасть можливість кожній групі розповісти про результати своєї роботи, уникаючи ситуації, коли перша група, що виступає, подає всю інформа</w:t>
            </w:r>
            <w:r w:rsidR="00935B2F" w:rsidRPr="00972C86">
              <w:rPr>
                <w:rFonts w:ascii="Times New Roman" w:eastAsia="Times New Roman" w:hAnsi="Times New Roman" w:cs="Times New Roman"/>
                <w:lang w:val="uk-UA"/>
              </w:rPr>
              <w:t xml:space="preserve">- </w:t>
            </w:r>
            <w:r w:rsidR="00935B2F" w:rsidRPr="00972C86">
              <w:rPr>
                <w:rFonts w:ascii="Times New Roman" w:eastAsia="Times New Roman" w:hAnsi="Times New Roman" w:cs="Times New Roman"/>
              </w:rPr>
              <w:t>цію.</w:t>
            </w:r>
            <w:r w:rsidR="00935B2F" w:rsidRPr="00972C86">
              <w:rPr>
                <w:rFonts w:ascii="Times New Roman" w:eastAsia="Times New Roman" w:hAnsi="Times New Roman" w:cs="Times New Roman"/>
              </w:rPr>
              <w:br/>
            </w:r>
            <w:r w:rsidRPr="00972C86">
              <w:rPr>
                <w:rFonts w:ascii="Times New Roman" w:eastAsia="Times New Roman" w:hAnsi="Times New Roman" w:cs="Times New Roman"/>
                <w:lang w:val="uk-UA"/>
              </w:rPr>
              <w:t xml:space="preserve"> </w:t>
            </w:r>
            <w:r w:rsidR="00FD0332" w:rsidRPr="00972C86">
              <w:rPr>
                <w:rFonts w:ascii="Times New Roman" w:eastAsia="Times New Roman" w:hAnsi="Times New Roman" w:cs="Times New Roman"/>
                <w:lang w:val="uk-UA"/>
              </w:rPr>
              <w:t xml:space="preserve">                                                  </w:t>
            </w:r>
            <w:r w:rsidR="008572BD">
              <w:rPr>
                <w:rFonts w:ascii="Times New Roman" w:eastAsia="Times New Roman" w:hAnsi="Times New Roman" w:cs="Times New Roman"/>
                <w:lang w:val="uk-UA"/>
              </w:rPr>
              <w:t xml:space="preserve">                        </w:t>
            </w:r>
            <w:r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b/>
                <w:bCs/>
              </w:rPr>
              <w:t>«Діалог»</w:t>
            </w:r>
            <w:r w:rsidRPr="00972C86">
              <w:rPr>
                <w:rFonts w:ascii="Times New Roman" w:eastAsia="Times New Roman" w:hAnsi="Times New Roman" w:cs="Times New Roman"/>
              </w:rPr>
              <w:br/>
            </w:r>
            <w:r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Суть його полягає в спільному пошуку групами узгодженого рі</w:t>
            </w:r>
            <w:r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шення. Це знаходить своє відоб</w:t>
            </w:r>
            <w:r w:rsid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раження у кінцевому тексті, переліку ознак, схемі тощо. Діалог виключає протистояння, критику позиції тієї чи іншої групи. Всю увагу зосереджено на сильних моментах у позиції інших.</w:t>
            </w:r>
            <w:r w:rsidRPr="00972C86">
              <w:rPr>
                <w:rFonts w:ascii="Times New Roman" w:eastAsia="Times New Roman" w:hAnsi="Times New Roman" w:cs="Times New Roman"/>
              </w:rPr>
              <w:br/>
            </w:r>
            <w:r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Створюється 5—6 робочих груп і група експертів. Робочі групи отримують 5—10 хвилин для ви</w:t>
            </w:r>
            <w:r w:rsid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конання завдання. Група експертів складає свій варіант виконання завдання, стежить за роботою груп і контролює час. По завершенні роботи представники від кожної робочої групи на дошці або на арку</w:t>
            </w:r>
            <w:r w:rsid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шах паперу роблять підсумковий запис. Потім, по черзі, надається слово одному доповідачеві від кож</w:t>
            </w:r>
            <w:r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ної групи. Експерти фіксують спільні погляди, а на завершення пропонують узагальнену відповідь на завдання. Групи обговорюють і доповнюють її. Занотовується кінцевий варіант.</w:t>
            </w:r>
            <w:r w:rsidRPr="00972C86">
              <w:rPr>
                <w:rFonts w:ascii="Times New Roman" w:eastAsia="Times New Roman" w:hAnsi="Times New Roman" w:cs="Times New Roman"/>
              </w:rPr>
              <w:br/>
            </w:r>
            <w:r w:rsidRPr="00972C86">
              <w:rPr>
                <w:rFonts w:ascii="Times New Roman" w:eastAsia="Times New Roman" w:hAnsi="Times New Roman" w:cs="Times New Roman"/>
                <w:lang w:val="uk-UA"/>
              </w:rPr>
              <w:t xml:space="preserve">         </w:t>
            </w:r>
            <w:r w:rsidR="00FD0332" w:rsidRPr="00972C86">
              <w:rPr>
                <w:rFonts w:ascii="Times New Roman" w:eastAsia="Times New Roman" w:hAnsi="Times New Roman" w:cs="Times New Roman"/>
                <w:lang w:val="uk-UA"/>
              </w:rPr>
              <w:t xml:space="preserve">                               </w:t>
            </w:r>
            <w:r w:rsidR="008572BD">
              <w:rPr>
                <w:rFonts w:ascii="Times New Roman" w:eastAsia="Times New Roman" w:hAnsi="Times New Roman" w:cs="Times New Roman"/>
                <w:lang w:val="uk-UA"/>
              </w:rPr>
              <w:t xml:space="preserve">                            </w:t>
            </w:r>
            <w:r w:rsidR="00FD0332" w:rsidRPr="00972C86">
              <w:rPr>
                <w:rFonts w:ascii="Times New Roman" w:eastAsia="Times New Roman" w:hAnsi="Times New Roman" w:cs="Times New Roman"/>
                <w:lang w:val="uk-UA"/>
              </w:rPr>
              <w:t xml:space="preserve"> </w:t>
            </w:r>
            <w:r w:rsidR="00FD0332" w:rsidRPr="00972C86">
              <w:rPr>
                <w:rFonts w:ascii="Times New Roman" w:eastAsia="Times New Roman" w:hAnsi="Times New Roman" w:cs="Times New Roman"/>
                <w:b/>
                <w:bCs/>
              </w:rPr>
              <w:t>«Спільний проект»</w:t>
            </w:r>
            <w:r w:rsidR="00FD0332" w:rsidRPr="00972C86">
              <w:rPr>
                <w:rFonts w:ascii="Times New Roman" w:eastAsia="Times New Roman" w:hAnsi="Times New Roman" w:cs="Times New Roman"/>
              </w:rPr>
              <w:br/>
            </w:r>
            <w:r w:rsidR="00FD0332" w:rsidRPr="00972C86">
              <w:rPr>
                <w:rFonts w:ascii="Times New Roman" w:eastAsia="Times New Roman" w:hAnsi="Times New Roman" w:cs="Times New Roman"/>
                <w:lang w:val="uk-UA"/>
              </w:rPr>
              <w:t xml:space="preserve">     </w:t>
            </w:r>
            <w:r w:rsidR="00FD0332" w:rsidRPr="00972C86">
              <w:rPr>
                <w:rFonts w:ascii="Times New Roman" w:eastAsia="Times New Roman" w:hAnsi="Times New Roman" w:cs="Times New Roman"/>
              </w:rPr>
              <w:t>Має таку саму мету та об'єднання в групи, що й діалог. Але завдання, які отримують групи, різного змісту та висвітлюють проблему з різних сторін. По завершенні роботи кожна група звітує і записує на дошці певні положення.</w:t>
            </w:r>
            <w:r w:rsidR="00972C86">
              <w:rPr>
                <w:rFonts w:ascii="Times New Roman" w:eastAsia="Times New Roman" w:hAnsi="Times New Roman" w:cs="Times New Roman"/>
                <w:lang w:val="uk-UA"/>
              </w:rPr>
              <w:t xml:space="preserve"> </w:t>
            </w:r>
            <w:r w:rsidR="00FD0332" w:rsidRPr="00972C86">
              <w:rPr>
                <w:rFonts w:ascii="Times New Roman" w:eastAsia="Times New Roman" w:hAnsi="Times New Roman" w:cs="Times New Roman"/>
              </w:rPr>
              <w:t>В результаті з відповідей представників груп складається спільний проект, який рецензується та доповнюється групою експертів.</w:t>
            </w:r>
            <w:r w:rsidR="00FD0332" w:rsidRPr="00972C86">
              <w:rPr>
                <w:rFonts w:ascii="Times New Roman" w:eastAsia="Times New Roman" w:hAnsi="Times New Roman" w:cs="Times New Roman"/>
              </w:rPr>
              <w:br/>
            </w:r>
            <w:r w:rsidRPr="00972C86">
              <w:rPr>
                <w:rFonts w:ascii="Times New Roman" w:eastAsia="Times New Roman" w:hAnsi="Times New Roman" w:cs="Times New Roman"/>
                <w:lang w:val="uk-UA"/>
              </w:rPr>
              <w:t xml:space="preserve"> </w:t>
            </w:r>
            <w:r w:rsidR="00FD0332" w:rsidRPr="00972C86">
              <w:rPr>
                <w:rFonts w:ascii="Times New Roman" w:eastAsia="Times New Roman" w:hAnsi="Times New Roman" w:cs="Times New Roman"/>
                <w:lang w:val="uk-UA"/>
              </w:rPr>
              <w:t xml:space="preserve">                                           </w:t>
            </w:r>
            <w:r w:rsidR="008572BD">
              <w:rPr>
                <w:rFonts w:ascii="Times New Roman" w:eastAsia="Times New Roman" w:hAnsi="Times New Roman" w:cs="Times New Roman"/>
                <w:lang w:val="uk-UA"/>
              </w:rPr>
              <w:t xml:space="preserve">                              </w:t>
            </w:r>
            <w:r w:rsidR="00FD0332"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b/>
                <w:bCs/>
              </w:rPr>
              <w:t>«Синтез думок»</w:t>
            </w:r>
            <w:r w:rsidRPr="00972C86">
              <w:rPr>
                <w:rFonts w:ascii="Times New Roman" w:eastAsia="Times New Roman" w:hAnsi="Times New Roman" w:cs="Times New Roman"/>
              </w:rPr>
              <w:br/>
            </w:r>
            <w:r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Дуже схожий за метою та початковою фазою на попередній варіант групової роботи. Але після об'єднання в групи і виконання завдання учасники не роблять записів на дошці, а передають свій варі</w:t>
            </w:r>
            <w:r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ант іншим групам, які доповнюють його своїми думками, підкреслюють те, з чим не погоджуються. Опрацьовані резуль</w:t>
            </w:r>
            <w:r w:rsidRPr="00972C86">
              <w:rPr>
                <w:rFonts w:ascii="Times New Roman" w:eastAsia="Times New Roman" w:hAnsi="Times New Roman" w:cs="Times New Roman"/>
              </w:rPr>
              <w:softHyphen/>
              <w:t>тати передаються експертам, які знову ж таки зіставляють написане з власним ва</w:t>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ріантом, роблять загальний звіт, який обговорює весь колектив.</w:t>
            </w:r>
            <w:r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008572BD">
              <w:rPr>
                <w:rFonts w:ascii="Times New Roman" w:eastAsia="Times New Roman" w:hAnsi="Times New Roman" w:cs="Times New Roman"/>
                <w:lang w:val="uk-UA"/>
              </w:rPr>
              <w:t xml:space="preserve">                                   </w:t>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b/>
                <w:bCs/>
                <w:lang w:val="uk-UA"/>
              </w:rPr>
              <w:t>«Акваріум»</w:t>
            </w:r>
            <w:r w:rsidRPr="00972C86">
              <w:rPr>
                <w:rFonts w:ascii="Times New Roman" w:eastAsia="Times New Roman" w:hAnsi="Times New Roman" w:cs="Times New Roman"/>
                <w:lang w:val="uk-UA"/>
              </w:rPr>
              <w:br/>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lang w:val="uk-UA"/>
              </w:rPr>
              <w:t>Варіант навчання, що є формою діяльності учасників у малих гру</w:t>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lang w:val="uk-UA"/>
              </w:rPr>
              <w:t xml:space="preserve">пах, ефективний для розвитку навичок спілкування, вдосконалення вміння дискутувати та аргументувати свою думку. </w:t>
            </w:r>
            <w:r w:rsidRPr="00972C86">
              <w:rPr>
                <w:rFonts w:ascii="Times New Roman" w:eastAsia="Times New Roman" w:hAnsi="Times New Roman" w:cs="Times New Roman"/>
              </w:rPr>
              <w:t>Може бути запропонований тільки за умови, якщо учасники вже мають добрі навички роботи в групах.</w:t>
            </w:r>
            <w:r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b/>
                <w:bCs/>
                <w:i/>
              </w:rPr>
              <w:t>Організація роботи</w:t>
            </w:r>
            <w:r w:rsidRPr="00972C86">
              <w:rPr>
                <w:rFonts w:ascii="Times New Roman" w:eastAsia="Times New Roman" w:hAnsi="Times New Roman" w:cs="Times New Roman"/>
              </w:rPr>
              <w:br/>
              <w:t>Учитель (психолог) об'єднує батьків у групи по 4—6 осіб і пропонує</w:t>
            </w:r>
            <w:r w:rsidR="00473185" w:rsidRPr="00972C86">
              <w:rPr>
                <w:rFonts w:ascii="Times New Roman" w:eastAsia="Times New Roman" w:hAnsi="Times New Roman" w:cs="Times New Roman"/>
              </w:rPr>
              <w:t xml:space="preserve"> їм ознайомитися із завданням.</w:t>
            </w:r>
            <w:r w:rsidR="00473185"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lang w:val="uk-UA"/>
              </w:rPr>
              <w:t xml:space="preserve">Одна з груп сідає в центрі приміщення. Це необхідно для того, щоб відокремити діючу групу </w:t>
            </w:r>
            <w:r w:rsidR="00473185" w:rsidRPr="00972C86">
              <w:rPr>
                <w:rFonts w:ascii="Times New Roman" w:eastAsia="Times New Roman" w:hAnsi="Times New Roman" w:cs="Times New Roman"/>
                <w:lang w:val="uk-UA"/>
              </w:rPr>
              <w:t xml:space="preserve">від </w:t>
            </w:r>
            <w:r w:rsidR="00473185" w:rsidRPr="00972C86">
              <w:rPr>
                <w:rFonts w:ascii="Times New Roman" w:eastAsia="Times New Roman" w:hAnsi="Times New Roman" w:cs="Times New Roman"/>
                <w:lang w:val="uk-UA"/>
              </w:rPr>
              <w:lastRenderedPageBreak/>
              <w:t>слухачів певною відстанню.</w:t>
            </w:r>
            <w:r w:rsidR="00473185" w:rsidRPr="00972C86">
              <w:rPr>
                <w:rFonts w:ascii="Times New Roman" w:eastAsia="Times New Roman" w:hAnsi="Times New Roman" w:cs="Times New Roman"/>
                <w:lang w:val="uk-UA"/>
              </w:rPr>
              <w:br/>
              <w:t xml:space="preserve">   </w:t>
            </w:r>
            <w:r w:rsidRPr="00972C86">
              <w:rPr>
                <w:rFonts w:ascii="Times New Roman" w:eastAsia="Times New Roman" w:hAnsi="Times New Roman" w:cs="Times New Roman"/>
                <w:lang w:val="uk-UA"/>
              </w:rPr>
              <w:t>Ця група отримує завдання для проведення групової дискусії, сформульоване приблизно так:</w:t>
            </w:r>
            <w:r w:rsidRPr="00972C86">
              <w:rPr>
                <w:rFonts w:ascii="Times New Roman" w:eastAsia="Times New Roman" w:hAnsi="Times New Roman" w:cs="Times New Roman"/>
                <w:lang w:val="uk-UA"/>
              </w:rPr>
              <w:br/>
              <w:t>— прочитайте завдання вголос;</w:t>
            </w:r>
            <w:r w:rsidRPr="00972C86">
              <w:rPr>
                <w:rFonts w:ascii="Times New Roman" w:eastAsia="Times New Roman" w:hAnsi="Times New Roman" w:cs="Times New Roman"/>
                <w:lang w:val="uk-UA"/>
              </w:rPr>
              <w:br/>
              <w:t>— обговоріть його в групі;</w:t>
            </w:r>
            <w:r w:rsidRPr="00972C86">
              <w:rPr>
                <w:rFonts w:ascii="Times New Roman" w:eastAsia="Times New Roman" w:hAnsi="Times New Roman" w:cs="Times New Roman"/>
                <w:lang w:val="uk-UA"/>
              </w:rPr>
              <w:br/>
              <w:t>— за 3—5 хвилин дійдіть спільного рішення або підсумуйте диску</w:t>
            </w:r>
            <w:r w:rsidR="00473185" w:rsidRPr="00972C86">
              <w:rPr>
                <w:rFonts w:ascii="Times New Roman" w:eastAsia="Times New Roman" w:hAnsi="Times New Roman" w:cs="Times New Roman"/>
                <w:lang w:val="uk-UA"/>
              </w:rPr>
              <w:t xml:space="preserve">сію. </w:t>
            </w:r>
            <w:r w:rsidRPr="00972C86">
              <w:rPr>
                <w:rFonts w:ascii="Times New Roman" w:eastAsia="Times New Roman" w:hAnsi="Times New Roman" w:cs="Times New Roman"/>
              </w:rPr>
              <w:t xml:space="preserve">Поки діюча група займає місце в центрі, вчитель (психолог) знайомить решту учасників із завданням і нагадує правила дискусії у </w:t>
            </w:r>
            <w:r w:rsidR="00972C86">
              <w:rPr>
                <w:rFonts w:ascii="Times New Roman" w:eastAsia="Times New Roman" w:hAnsi="Times New Roman" w:cs="Times New Roman"/>
              </w:rPr>
              <w:t>м</w:t>
            </w:r>
            <w:r w:rsidR="00972C86">
              <w:rPr>
                <w:rFonts w:ascii="Times New Roman" w:eastAsia="Times New Roman" w:hAnsi="Times New Roman" w:cs="Times New Roman"/>
                <w:lang w:val="uk-UA"/>
              </w:rPr>
              <w:t xml:space="preserve">а- </w:t>
            </w:r>
            <w:r w:rsidRPr="00972C86">
              <w:rPr>
                <w:rFonts w:ascii="Times New Roman" w:eastAsia="Times New Roman" w:hAnsi="Times New Roman" w:cs="Times New Roman"/>
              </w:rPr>
              <w:t>лих групах. Кожній групі пропонується вголос протягом 3—5 хвилин обговорити можливі варіанти розв'язання проблемної ситуації. Учасники, що знаходяться у зовнішньому колі, слухають, не втру</w:t>
            </w:r>
            <w:r w:rsidR="00473185" w:rsidRPr="00972C86">
              <w:rPr>
                <w:rFonts w:ascii="Times New Roman" w:eastAsia="Times New Roman" w:hAnsi="Times New Roman" w:cs="Times New Roman"/>
              </w:rPr>
              <w:t>ча</w:t>
            </w:r>
            <w:r w:rsidR="00972C86">
              <w:rPr>
                <w:rFonts w:ascii="Times New Roman" w:eastAsia="Times New Roman" w:hAnsi="Times New Roman" w:cs="Times New Roman"/>
                <w:lang w:val="uk-UA"/>
              </w:rPr>
              <w:t xml:space="preserve">- </w:t>
            </w:r>
            <w:r w:rsidR="00473185" w:rsidRPr="00972C86">
              <w:rPr>
                <w:rFonts w:ascii="Times New Roman" w:eastAsia="Times New Roman" w:hAnsi="Times New Roman" w:cs="Times New Roman"/>
              </w:rPr>
              <w:t>ючись у хід обговорення.</w:t>
            </w:r>
            <w:r w:rsidR="00473185"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lang w:val="uk-UA"/>
              </w:rPr>
              <w:t>По закінченні відведеного для дискусії часу, група повертається на свої місця, а вчитель (психолог) ставить до всіх такі запитання:</w:t>
            </w:r>
            <w:r w:rsidRPr="00972C86">
              <w:rPr>
                <w:rFonts w:ascii="Times New Roman" w:eastAsia="Times New Roman" w:hAnsi="Times New Roman" w:cs="Times New Roman"/>
                <w:lang w:val="uk-UA"/>
              </w:rPr>
              <w:br/>
              <w:t>— Чи погоджуєтесь ви з думкою групи?</w:t>
            </w:r>
            <w:r w:rsidRPr="00972C86">
              <w:rPr>
                <w:rFonts w:ascii="Times New Roman" w:eastAsia="Times New Roman" w:hAnsi="Times New Roman" w:cs="Times New Roman"/>
                <w:lang w:val="uk-UA"/>
              </w:rPr>
              <w:br/>
              <w:t>— Чи була ця думка достатньо аргументованою, доведеною?</w:t>
            </w:r>
            <w:r w:rsidRPr="00972C86">
              <w:rPr>
                <w:rFonts w:ascii="Times New Roman" w:eastAsia="Times New Roman" w:hAnsi="Times New Roman" w:cs="Times New Roman"/>
                <w:lang w:val="uk-UA"/>
              </w:rPr>
              <w:br/>
              <w:t xml:space="preserve">— Який з аргументів ви вважаєте найбільш переконливим? </w:t>
            </w:r>
            <w:r w:rsidRPr="00972C86">
              <w:rPr>
                <w:rFonts w:ascii="Times New Roman" w:eastAsia="Times New Roman" w:hAnsi="Times New Roman" w:cs="Times New Roman"/>
                <w:lang w:val="uk-UA"/>
              </w:rPr>
              <w:br/>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На таку бесіду відводиться не більше 2—3 хвилини. Після цього місце в «Акваріумі» займає друга група й обговорює наступну ситуаці</w:t>
            </w:r>
            <w:r w:rsidR="00473185" w:rsidRPr="00972C86">
              <w:rPr>
                <w:rFonts w:ascii="Times New Roman" w:eastAsia="Times New Roman" w:hAnsi="Times New Roman" w:cs="Times New Roman"/>
              </w:rPr>
              <w:t>ю.</w:t>
            </w:r>
            <w:r w:rsidR="00473185"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Наприкінці вчитель (психолог) повинен обговорити з учасниками хід групової роботи, прокомен</w:t>
            </w:r>
            <w:r w:rsid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тувати ступінь володіння навичками дискусії у малих групах і звернути увагу на необхідність та нап</w:t>
            </w:r>
            <w:r w:rsid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рями подальшого</w:t>
            </w:r>
            <w:r w:rsidR="00473185" w:rsidRPr="00972C86">
              <w:rPr>
                <w:rFonts w:ascii="Times New Roman" w:eastAsia="Times New Roman" w:hAnsi="Times New Roman" w:cs="Times New Roman"/>
              </w:rPr>
              <w:t xml:space="preserve"> вдосконалення таких навичок. </w:t>
            </w:r>
            <w:r w:rsidR="00473185"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Pr="00972C86">
              <w:rPr>
                <w:rFonts w:ascii="Times New Roman" w:eastAsia="Times New Roman" w:hAnsi="Times New Roman" w:cs="Times New Roman"/>
              </w:rPr>
              <w:t>Варто зазначити, що до інтерактивних форм роботи з батьками також можна віднести: батьківські тренінги, ринги, читання, вечори, родинні свята, фестивалі тощо.</w:t>
            </w:r>
            <w:r w:rsidRPr="00972C86">
              <w:rPr>
                <w:rFonts w:ascii="Times New Roman" w:eastAsia="Times New Roman" w:hAnsi="Times New Roman" w:cs="Times New Roman"/>
              </w:rPr>
              <w:br/>
            </w:r>
            <w:r w:rsidR="00FD0332" w:rsidRPr="00972C86">
              <w:rPr>
                <w:rFonts w:ascii="Georgia" w:eastAsia="Times New Roman" w:hAnsi="Georgia" w:cs="Times New Roman"/>
                <w:b/>
                <w:bCs/>
                <w:i/>
                <w:lang w:val="uk-UA"/>
              </w:rPr>
              <w:t>Батьківські збори</w:t>
            </w:r>
            <w:r w:rsidR="00FD0332" w:rsidRPr="00972C86">
              <w:rPr>
                <w:rFonts w:ascii="Georgia" w:eastAsia="Times New Roman" w:hAnsi="Georgia" w:cs="Times New Roman"/>
                <w:lang w:val="uk-UA"/>
              </w:rPr>
              <w:t xml:space="preserve"> - одна з основних форм роботи з батьками.</w:t>
            </w:r>
            <w:r w:rsidR="00FD0332" w:rsidRPr="00972C86">
              <w:rPr>
                <w:rFonts w:ascii="Times New Roman" w:eastAsia="Times New Roman" w:hAnsi="Times New Roman" w:cs="Times New Roman"/>
                <w:lang w:val="uk-UA"/>
              </w:rPr>
              <w:t xml:space="preserve"> </w:t>
            </w:r>
            <w:r w:rsidR="00FD0332" w:rsidRPr="00972C86">
              <w:rPr>
                <w:rFonts w:ascii="Georgia" w:eastAsia="Times New Roman" w:hAnsi="Georgia" w:cs="Times New Roman"/>
                <w:lang w:val="uk-UA"/>
              </w:rPr>
              <w:t>На ньому обговорюються проблеми життя класного і бать- ківського колективів. Класний керівник спрямовує діяль</w:t>
            </w:r>
            <w:r w:rsidR="00972C86">
              <w:rPr>
                <w:rFonts w:ascii="Georgia" w:eastAsia="Times New Roman" w:hAnsi="Georgia" w:cs="Times New Roman"/>
                <w:lang w:val="uk-UA"/>
              </w:rPr>
              <w:t xml:space="preserve">- </w:t>
            </w:r>
            <w:r w:rsidR="00FD0332" w:rsidRPr="00972C86">
              <w:rPr>
                <w:rFonts w:ascii="Georgia" w:eastAsia="Times New Roman" w:hAnsi="Georgia" w:cs="Times New Roman"/>
                <w:lang w:val="uk-UA"/>
              </w:rPr>
              <w:t>ність батьків у процесі його підготовки. Збори не повинні зводитися до монологу вчителя. Це - взаємний обмін думками, ідеями, спільний пошук. Тематика зібрань може бути різно</w:t>
            </w:r>
            <w:r w:rsidR="00972C86">
              <w:rPr>
                <w:rFonts w:ascii="Georgia" w:eastAsia="Times New Roman" w:hAnsi="Georgia" w:cs="Times New Roman"/>
                <w:lang w:val="uk-UA"/>
              </w:rPr>
              <w:t xml:space="preserve">- </w:t>
            </w:r>
            <w:r w:rsidR="00FD0332" w:rsidRPr="00972C86">
              <w:rPr>
                <w:rFonts w:ascii="Georgia" w:eastAsia="Times New Roman" w:hAnsi="Georgia" w:cs="Times New Roman"/>
                <w:lang w:val="uk-UA"/>
              </w:rPr>
              <w:t>манітною: "Ми - одна родина"; "Про добро й милосердя"; "Вчимося спілкуванню", "Психо</w:t>
            </w:r>
            <w:r w:rsidR="00972C86">
              <w:rPr>
                <w:rFonts w:ascii="Georgia" w:eastAsia="Times New Roman" w:hAnsi="Georgia" w:cs="Times New Roman"/>
                <w:lang w:val="uk-UA"/>
              </w:rPr>
              <w:t xml:space="preserve">- </w:t>
            </w:r>
            <w:r w:rsidR="00FD0332" w:rsidRPr="00972C86">
              <w:rPr>
                <w:rFonts w:ascii="Georgia" w:eastAsia="Times New Roman" w:hAnsi="Georgia" w:cs="Times New Roman"/>
                <w:lang w:val="uk-UA"/>
              </w:rPr>
              <w:t>логічний клімат у колективі" та ін.</w:t>
            </w:r>
            <w:r w:rsidR="00FD0332" w:rsidRPr="00972C86">
              <w:rPr>
                <w:rFonts w:ascii="Times New Roman" w:eastAsia="Times New Roman" w:hAnsi="Times New Roman" w:cs="Times New Roman"/>
                <w:lang w:val="uk-UA"/>
              </w:rPr>
              <w:t xml:space="preserve"> </w:t>
            </w:r>
            <w:r w:rsidR="00FD0332" w:rsidRPr="00972C86">
              <w:rPr>
                <w:rFonts w:ascii="Georgia" w:eastAsia="Times New Roman" w:hAnsi="Georgia" w:cs="Times New Roman"/>
                <w:lang w:val="uk-UA"/>
              </w:rPr>
              <w:t>Особливу турботу у педагогів викликає взаємодія з бать</w:t>
            </w:r>
            <w:r w:rsidR="00972C86">
              <w:rPr>
                <w:rFonts w:ascii="Georgia" w:eastAsia="Times New Roman" w:hAnsi="Georgia" w:cs="Times New Roman"/>
                <w:lang w:val="uk-UA"/>
              </w:rPr>
              <w:t xml:space="preserve">- </w:t>
            </w:r>
            <w:r w:rsidR="00FD0332" w:rsidRPr="00972C86">
              <w:rPr>
                <w:rFonts w:ascii="Georgia" w:eastAsia="Times New Roman" w:hAnsi="Georgia" w:cs="Times New Roman"/>
                <w:lang w:val="uk-UA"/>
              </w:rPr>
              <w:t>ками дітей: як залучити батьків до виховної діяльності в класі, підвищити їх роль у вихова</w:t>
            </w:r>
            <w:r w:rsidR="00972C86">
              <w:rPr>
                <w:rFonts w:ascii="Georgia" w:eastAsia="Times New Roman" w:hAnsi="Georgia" w:cs="Times New Roman"/>
                <w:lang w:val="uk-UA"/>
              </w:rPr>
              <w:t xml:space="preserve">- </w:t>
            </w:r>
            <w:r w:rsidR="00FD0332" w:rsidRPr="00972C86">
              <w:rPr>
                <w:rFonts w:ascii="Georgia" w:eastAsia="Times New Roman" w:hAnsi="Georgia" w:cs="Times New Roman"/>
                <w:lang w:val="uk-UA"/>
              </w:rPr>
              <w:t>нні дитини. З цією метою класний керівник організовує спеціальні зустрічі з батьками дітей, проводить конференції-роздуми, збори "Роль батька в вихованні дітей" і ін.    Багато освітні установи з урахуванням сучасних вимог істотно урізноманітнили саму форму проведення батьківських зборів. Воно може проходити у формі "круглого столу", тематичної дискусії са</w:t>
            </w:r>
            <w:r w:rsidR="00972C86">
              <w:rPr>
                <w:rFonts w:ascii="Georgia" w:eastAsia="Times New Roman" w:hAnsi="Georgia" w:cs="Times New Roman"/>
                <w:lang w:val="uk-UA"/>
              </w:rPr>
              <w:t xml:space="preserve">- </w:t>
            </w:r>
            <w:r w:rsidR="00FD0332" w:rsidRPr="00972C86">
              <w:rPr>
                <w:rFonts w:ascii="Georgia" w:eastAsia="Times New Roman" w:hAnsi="Georgia" w:cs="Times New Roman"/>
                <w:lang w:val="uk-UA"/>
              </w:rPr>
              <w:t>мих батьків із запрошенням фахівців, в яких заці</w:t>
            </w:r>
            <w:r w:rsidR="00972C86">
              <w:rPr>
                <w:rFonts w:ascii="Georgia" w:eastAsia="Times New Roman" w:hAnsi="Georgia" w:cs="Times New Roman"/>
                <w:lang w:val="uk-UA"/>
              </w:rPr>
              <w:t>ка</w:t>
            </w:r>
            <w:r w:rsidR="00FD0332" w:rsidRPr="00972C86">
              <w:rPr>
                <w:rFonts w:ascii="Georgia" w:eastAsia="Times New Roman" w:hAnsi="Georgia" w:cs="Times New Roman"/>
                <w:lang w:val="uk-UA"/>
              </w:rPr>
              <w:t>влена родина, консультації з фахівцями та ін.</w:t>
            </w:r>
          </w:p>
          <w:p w:rsidR="00FD0332" w:rsidRPr="00972C86" w:rsidRDefault="00FD0332" w:rsidP="008572BD">
            <w:pPr>
              <w:spacing w:before="100" w:beforeAutospacing="1" w:after="100" w:afterAutospacing="1"/>
              <w:jc w:val="both"/>
              <w:rPr>
                <w:rFonts w:ascii="Times New Roman" w:eastAsia="Times New Roman" w:hAnsi="Times New Roman" w:cs="Times New Roman"/>
                <w:lang w:val="uk-UA"/>
              </w:rPr>
            </w:pPr>
            <w:r w:rsidRPr="00972C86">
              <w:rPr>
                <w:rFonts w:ascii="Georgia" w:eastAsia="Times New Roman" w:hAnsi="Georgia" w:cs="Times New Roman"/>
                <w:b/>
                <w:bCs/>
                <w:i/>
                <w:lang w:val="uk-UA"/>
              </w:rPr>
              <w:t>Диспут, дискусія</w:t>
            </w:r>
            <w:r w:rsidRPr="00972C86">
              <w:rPr>
                <w:rFonts w:ascii="Georgia" w:eastAsia="Times New Roman" w:hAnsi="Georgia" w:cs="Times New Roman"/>
                <w:lang w:val="uk-UA"/>
              </w:rPr>
              <w:t xml:space="preserve"> - обмін думками з проблем виховання - одна з цікавих для батьків форм підвищення педагогічної культури. Вона дозволяє включити їх до обговорення найважли- віших проблем, сприяє формуванню вміння всебічно аналізувати факти і явища, спираю</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ись на свій досвід, стимулює активну педагогічне мислення. Результати дискусій сприймаю- ться з великою довірою.</w:t>
            </w:r>
          </w:p>
          <w:p w:rsidR="00FD0332" w:rsidRPr="00972C86" w:rsidRDefault="00FD0332" w:rsidP="008572BD">
            <w:pPr>
              <w:spacing w:before="100" w:beforeAutospacing="1" w:after="100" w:afterAutospacing="1"/>
              <w:jc w:val="both"/>
              <w:rPr>
                <w:rFonts w:ascii="Times New Roman" w:eastAsia="Times New Roman" w:hAnsi="Times New Roman" w:cs="Times New Roman"/>
                <w:lang w:val="uk-UA"/>
              </w:rPr>
            </w:pPr>
            <w:r w:rsidRPr="00972C86">
              <w:rPr>
                <w:rFonts w:ascii="Georgia" w:eastAsia="Times New Roman" w:hAnsi="Georgia" w:cs="Times New Roman"/>
                <w:b/>
                <w:bCs/>
                <w:i/>
                <w:lang w:val="uk-UA"/>
              </w:rPr>
              <w:t>Тематичні конференції</w:t>
            </w:r>
            <w:r w:rsidRPr="00972C86">
              <w:rPr>
                <w:rFonts w:ascii="Georgia" w:eastAsia="Times New Roman" w:hAnsi="Georgia" w:cs="Times New Roman"/>
                <w:lang w:val="uk-UA"/>
              </w:rPr>
              <w:t xml:space="preserve"> з обміну досвідом виховання дітей (на всіх рівнях). Така форма викликає заслужений інтерес, привертає увагу батьківського </w:t>
            </w:r>
            <w:r w:rsidR="00972C86">
              <w:rPr>
                <w:rFonts w:ascii="Georgia" w:eastAsia="Times New Roman" w:hAnsi="Georgia" w:cs="Times New Roman"/>
                <w:lang w:val="uk-UA"/>
              </w:rPr>
              <w:t>і педагогічної громадськості, д</w:t>
            </w:r>
            <w:r w:rsidRPr="00972C86">
              <w:rPr>
                <w:rFonts w:ascii="Georgia" w:eastAsia="Times New Roman" w:hAnsi="Georgia" w:cs="Times New Roman"/>
                <w:lang w:val="uk-UA"/>
              </w:rPr>
              <w:t>іячів науки та культури, представників громадських організацій.</w:t>
            </w:r>
            <w:r w:rsidRPr="00972C86">
              <w:rPr>
                <w:rFonts w:ascii="Times New Roman" w:eastAsia="Times New Roman" w:hAnsi="Times New Roman" w:cs="Times New Roman"/>
                <w:lang w:val="uk-UA"/>
              </w:rPr>
              <w:t xml:space="preserve"> </w:t>
            </w:r>
            <w:r w:rsidRPr="00972C86">
              <w:rPr>
                <w:rFonts w:ascii="Georgia" w:eastAsia="Times New Roman" w:hAnsi="Georgia" w:cs="Times New Roman"/>
                <w:lang w:val="uk-UA"/>
              </w:rPr>
              <w:t>Презентації досвіду сіме</w:t>
            </w:r>
            <w:r w:rsidR="00972C86">
              <w:rPr>
                <w:rFonts w:ascii="Georgia" w:eastAsia="Times New Roman" w:hAnsi="Georgia" w:cs="Times New Roman"/>
                <w:lang w:val="uk-UA"/>
              </w:rPr>
              <w:t xml:space="preserve">й- </w:t>
            </w:r>
            <w:r w:rsidRPr="00972C86">
              <w:rPr>
                <w:rFonts w:ascii="Georgia" w:eastAsia="Times New Roman" w:hAnsi="Georgia" w:cs="Times New Roman"/>
                <w:lang w:val="uk-UA"/>
              </w:rPr>
              <w:t>ного виховання в засобах масової інформації.</w:t>
            </w:r>
          </w:p>
          <w:p w:rsidR="00FD0332" w:rsidRPr="00972C86" w:rsidRDefault="00FD0332" w:rsidP="008572BD">
            <w:pPr>
              <w:spacing w:before="100" w:beforeAutospacing="1" w:after="100" w:afterAutospacing="1"/>
              <w:jc w:val="both"/>
              <w:rPr>
                <w:rFonts w:ascii="Georgia" w:eastAsia="Times New Roman" w:hAnsi="Georgia" w:cs="Times New Roman"/>
                <w:lang w:val="uk-UA"/>
              </w:rPr>
            </w:pPr>
            <w:r w:rsidRPr="00972C86">
              <w:rPr>
                <w:rFonts w:ascii="Georgia" w:eastAsia="Times New Roman" w:hAnsi="Georgia" w:cs="Times New Roman"/>
                <w:b/>
                <w:bCs/>
                <w:i/>
                <w:lang w:val="uk-UA"/>
              </w:rPr>
              <w:t>Вечора питань і відповідей</w:t>
            </w:r>
            <w:r w:rsidRPr="00972C86">
              <w:rPr>
                <w:rFonts w:ascii="Georgia" w:eastAsia="Times New Roman" w:hAnsi="Georgia" w:cs="Times New Roman"/>
                <w:lang w:val="uk-UA"/>
              </w:rPr>
              <w:t xml:space="preserve"> проводяться із залученням психологів, юристів, лікарів та інших фахівців; на них запрошуються батьки з урахуванням вікових особливостей дітей (на</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приклад, батьки першокласників, папи хлопчиків-підлітків, мами учениць 8-9 класів).</w:t>
            </w:r>
          </w:p>
          <w:p w:rsidR="00FD0332" w:rsidRPr="00972C86" w:rsidRDefault="00FD0332" w:rsidP="008572BD">
            <w:pPr>
              <w:spacing w:before="100" w:beforeAutospacing="1" w:after="100" w:afterAutospacing="1"/>
              <w:jc w:val="both"/>
              <w:rPr>
                <w:rFonts w:ascii="Georgia" w:eastAsia="Times New Roman" w:hAnsi="Georgia" w:cs="Times New Roman"/>
                <w:lang w:val="uk-UA"/>
              </w:rPr>
            </w:pPr>
            <w:r w:rsidRPr="00972C86">
              <w:rPr>
                <w:rFonts w:ascii="Georgia" w:eastAsia="Times New Roman" w:hAnsi="Georgia" w:cs="Times New Roman"/>
                <w:b/>
                <w:bCs/>
                <w:i/>
                <w:lang w:val="uk-UA"/>
              </w:rPr>
              <w:t>Батьківський лекторій</w:t>
            </w:r>
            <w:r w:rsidRPr="00972C86">
              <w:rPr>
                <w:rFonts w:ascii="Georgia" w:eastAsia="Times New Roman" w:hAnsi="Georgia" w:cs="Times New Roman"/>
                <w:lang w:val="uk-UA"/>
              </w:rPr>
              <w:t xml:space="preserve"> "Університет педагогічних знань" та ін. сприяють підвищенню педагогічної культури батьків, їх психолого-педагогічної компетентності в сімейному вихо</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ва</w:t>
            </w:r>
            <w:r w:rsidR="00972C86">
              <w:rPr>
                <w:rFonts w:ascii="Georgia" w:eastAsia="Times New Roman" w:hAnsi="Georgia" w:cs="Times New Roman"/>
                <w:lang w:val="uk-UA"/>
              </w:rPr>
              <w:t>н</w:t>
            </w:r>
            <w:r w:rsidRPr="00972C86">
              <w:rPr>
                <w:rFonts w:ascii="Georgia" w:eastAsia="Times New Roman" w:hAnsi="Georgia" w:cs="Times New Roman"/>
                <w:lang w:val="uk-UA"/>
              </w:rPr>
              <w:t>ні, вироблення єдиних підходів сім'ї і школи до виховання дітей. У визначенні тематики заходів беруть участь батьки.</w:t>
            </w:r>
          </w:p>
          <w:p w:rsidR="00FD0332" w:rsidRPr="00972C86" w:rsidRDefault="00FD0332" w:rsidP="008572BD">
            <w:pPr>
              <w:spacing w:before="100" w:beforeAutospacing="1" w:after="100" w:afterAutospacing="1"/>
              <w:jc w:val="both"/>
              <w:rPr>
                <w:rFonts w:ascii="Times New Roman" w:eastAsia="Times New Roman" w:hAnsi="Times New Roman" w:cs="Times New Roman"/>
              </w:rPr>
            </w:pPr>
            <w:r w:rsidRPr="00972C86">
              <w:rPr>
                <w:rFonts w:ascii="Georgia" w:eastAsia="Times New Roman" w:hAnsi="Georgia" w:cs="Times New Roman"/>
                <w:b/>
                <w:bCs/>
                <w:i/>
                <w:lang w:val="uk-UA"/>
              </w:rPr>
              <w:lastRenderedPageBreak/>
              <w:t>Зустрічі батьківської громадськості</w:t>
            </w:r>
            <w:r w:rsidRPr="00972C86">
              <w:rPr>
                <w:rFonts w:ascii="Georgia" w:eastAsia="Times New Roman" w:hAnsi="Georgia" w:cs="Times New Roman"/>
                <w:lang w:val="uk-UA"/>
              </w:rPr>
              <w:t xml:space="preserve"> з адміністрацією школи, вчителями доцільно проводити щорічно. Педагоги знайомлять батьків з вимогами до організації роботи з пред- мету, вислуховують побажання батьків. В процесі спільного обговорення можливо складан</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ня програм дій, перспективних планів спільної роботи.</w:t>
            </w:r>
          </w:p>
          <w:p w:rsidR="00FD0332" w:rsidRPr="00972C86" w:rsidRDefault="00FD0332" w:rsidP="008572BD">
            <w:pPr>
              <w:spacing w:before="100" w:beforeAutospacing="1" w:after="100" w:afterAutospacing="1"/>
              <w:jc w:val="both"/>
              <w:rPr>
                <w:rFonts w:ascii="Georgia" w:eastAsia="Times New Roman" w:hAnsi="Georgia" w:cs="Times New Roman"/>
                <w:lang w:val="uk-UA"/>
              </w:rPr>
            </w:pPr>
            <w:r w:rsidRPr="00972C86">
              <w:rPr>
                <w:rFonts w:ascii="Georgia" w:eastAsia="Times New Roman" w:hAnsi="Georgia" w:cs="Times New Roman"/>
                <w:b/>
                <w:bCs/>
                <w:i/>
                <w:lang w:val="uk-UA"/>
              </w:rPr>
              <w:t xml:space="preserve">Індивідуальна робота, групові форми взаємодії </w:t>
            </w:r>
            <w:r w:rsidR="00972C86">
              <w:rPr>
                <w:rFonts w:ascii="Georgia" w:eastAsia="Times New Roman" w:hAnsi="Georgia" w:cs="Times New Roman"/>
                <w:b/>
                <w:bCs/>
                <w:i/>
                <w:lang w:val="uk-UA"/>
              </w:rPr>
              <w:t>пе</w:t>
            </w:r>
            <w:r w:rsidRPr="00972C86">
              <w:rPr>
                <w:rFonts w:ascii="Georgia" w:eastAsia="Times New Roman" w:hAnsi="Georgia" w:cs="Times New Roman"/>
                <w:b/>
                <w:bCs/>
                <w:i/>
                <w:lang w:val="uk-UA"/>
              </w:rPr>
              <w:t>дагогів і батьків</w:t>
            </w:r>
            <w:r w:rsidRPr="00972C86">
              <w:rPr>
                <w:rFonts w:ascii="Georgia" w:eastAsia="Times New Roman" w:hAnsi="Georgia" w:cs="Times New Roman"/>
                <w:lang w:val="uk-UA"/>
              </w:rPr>
              <w:t>. Особливо важливою формою є діяльність батьківського комітету. Батьківський актив - це опора педа</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гогів, і при вмілому взаємодії вони успішно вирішують спільні завдання. Батьківський комі</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тет прагне залучити батьків і дітей до організації класних, шкільних справ, вирішення проб</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лем життя колективу.</w:t>
            </w:r>
          </w:p>
          <w:p w:rsidR="00FD0332" w:rsidRPr="00972C86" w:rsidRDefault="00FD0332" w:rsidP="008572BD">
            <w:pPr>
              <w:spacing w:before="100" w:beforeAutospacing="1" w:after="100" w:afterAutospacing="1"/>
              <w:jc w:val="both"/>
              <w:rPr>
                <w:rFonts w:ascii="Times New Roman" w:eastAsia="Times New Roman" w:hAnsi="Times New Roman" w:cs="Times New Roman"/>
              </w:rPr>
            </w:pPr>
            <w:r w:rsidRPr="00972C86">
              <w:rPr>
                <w:rFonts w:ascii="Georgia" w:eastAsia="Times New Roman" w:hAnsi="Georgia" w:cs="Times New Roman"/>
                <w:b/>
                <w:bCs/>
                <w:i/>
                <w:lang w:val="uk-UA"/>
              </w:rPr>
              <w:t>Форми пізнавальної діяльності</w:t>
            </w:r>
            <w:r w:rsidRPr="00972C86">
              <w:rPr>
                <w:rFonts w:ascii="Georgia" w:eastAsia="Times New Roman" w:hAnsi="Georgia" w:cs="Times New Roman"/>
                <w:lang w:val="uk-UA"/>
              </w:rPr>
              <w:t>: громадські форуми знань, творчі звіти з предметів, дні відкритих уроків, свята знань і творчості, турніри знавців, спільні олімпіади, випуск пре</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дметних газет, засідання, звіти наукових товариств учнів і т. д. Бать и можуть допомогти в оформленні, підготовці заохочувальних призів, оцінки результатів, безпосередньо брати участь у заходах, створюючи власні або змішані команди. Це можуть бути конкурси: "Роди</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на-ерудит", "Сімейний захоплення"; читацькі конференції "Коло сімейного читання" та ін.</w:t>
            </w:r>
          </w:p>
          <w:p w:rsidR="00FD0332" w:rsidRPr="00972C86" w:rsidRDefault="00FD0332" w:rsidP="008572BD">
            <w:pPr>
              <w:spacing w:before="100" w:beforeAutospacing="1" w:after="100" w:afterAutospacing="1"/>
              <w:jc w:val="both"/>
              <w:rPr>
                <w:rFonts w:ascii="Times New Roman" w:eastAsia="Times New Roman" w:hAnsi="Times New Roman" w:cs="Times New Roman"/>
              </w:rPr>
            </w:pPr>
            <w:r w:rsidRPr="00972C86">
              <w:rPr>
                <w:rFonts w:ascii="Georgia" w:eastAsia="Times New Roman" w:hAnsi="Georgia" w:cs="Times New Roman"/>
                <w:b/>
                <w:bCs/>
                <w:i/>
                <w:lang w:val="uk-UA"/>
              </w:rPr>
              <w:t>Форми трудової діяльності</w:t>
            </w:r>
            <w:r w:rsidRPr="00972C86">
              <w:rPr>
                <w:rFonts w:ascii="Georgia" w:eastAsia="Times New Roman" w:hAnsi="Georgia" w:cs="Times New Roman"/>
                <w:lang w:val="uk-UA"/>
              </w:rPr>
              <w:t>: оформлення кабінетів, благоустрій і озеленення шкільно</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го двору, посадка алей, створення класної бібліотеки; ярмарок-розпродаж сімейних виро- бів, виставки "Світ наших захоплень" та ін.</w:t>
            </w:r>
          </w:p>
          <w:p w:rsidR="00FD0332" w:rsidRPr="00972C86" w:rsidRDefault="00FD0332" w:rsidP="008572BD">
            <w:pPr>
              <w:spacing w:before="100" w:beforeAutospacing="1" w:after="100" w:afterAutospacing="1"/>
              <w:jc w:val="both"/>
              <w:rPr>
                <w:rFonts w:ascii="Times New Roman" w:eastAsia="Times New Roman" w:hAnsi="Times New Roman" w:cs="Times New Roman"/>
                <w:lang w:val="uk-UA"/>
              </w:rPr>
            </w:pPr>
            <w:r w:rsidRPr="00972C86">
              <w:rPr>
                <w:rFonts w:ascii="Georgia" w:eastAsia="Times New Roman" w:hAnsi="Georgia" w:cs="Times New Roman"/>
                <w:b/>
                <w:bCs/>
                <w:i/>
                <w:lang w:val="uk-UA"/>
              </w:rPr>
              <w:t>Форми дозвілля</w:t>
            </w:r>
            <w:r w:rsidRPr="00972C86">
              <w:rPr>
                <w:rFonts w:ascii="Georgia" w:eastAsia="Times New Roman" w:hAnsi="Georgia" w:cs="Times New Roman"/>
                <w:lang w:val="uk-UA"/>
              </w:rPr>
              <w:t>: спільні свята, підготовка концертів, спектаклів, перегляд та обговорення фільмів, спектаклів, змагання, конкурси, Квк, туристичні походи і злети, екскурсійні поїзд</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ки. У домашніх клубах вихідного дня батьки організовують діяльність дитячих груп, сформо</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ваних з урахуванням інтересів та уподобань. Широке поширення одержують сімейні свята і фестивалі: День матері, День батька, День бабусь і дідусів, День моєї дитини, День взаємного подяки; ігрові сімейні конкурси: Спортивна сім'я, Музична родина, конкурс сімейних альбо- мів, конкурс господинь, конкурс "Чоловіки повірку" (змагання між батьками і синами) та ін. Спільна діяльність у творчих об'єднаннях різної спрямованості, музеях і т. п.</w:t>
            </w:r>
          </w:p>
          <w:p w:rsidR="00FD0332" w:rsidRPr="00972C86" w:rsidRDefault="00FD0332" w:rsidP="008572BD">
            <w:pPr>
              <w:spacing w:before="100" w:beforeAutospacing="1" w:after="100" w:afterAutospacing="1"/>
              <w:jc w:val="both"/>
              <w:rPr>
                <w:rFonts w:ascii="Times New Roman" w:eastAsia="Times New Roman" w:hAnsi="Times New Roman" w:cs="Times New Roman"/>
                <w:lang w:val="uk-UA"/>
              </w:rPr>
            </w:pPr>
            <w:r w:rsidRPr="00972C86">
              <w:rPr>
                <w:rFonts w:ascii="Georgia" w:eastAsia="Times New Roman" w:hAnsi="Georgia" w:cs="Times New Roman"/>
                <w:b/>
                <w:bCs/>
                <w:i/>
                <w:lang w:val="uk-UA"/>
              </w:rPr>
              <w:t>Батьківський клуб</w:t>
            </w:r>
            <w:r w:rsidRPr="00972C86">
              <w:rPr>
                <w:rFonts w:ascii="Georgia" w:eastAsia="Times New Roman" w:hAnsi="Georgia" w:cs="Times New Roman"/>
                <w:lang w:val="uk-UA"/>
              </w:rPr>
              <w:t xml:space="preserve"> проводиться у формі зустрічей і вимагає від організаторів спеціаль</w:t>
            </w:r>
            <w:r w:rsidR="00972C86">
              <w:rPr>
                <w:rFonts w:ascii="Georgia" w:eastAsia="Times New Roman" w:hAnsi="Georgia" w:cs="Times New Roman"/>
                <w:lang w:val="uk-UA"/>
              </w:rPr>
              <w:t xml:space="preserve">- </w:t>
            </w:r>
            <w:r w:rsidRPr="00972C86">
              <w:rPr>
                <w:rFonts w:ascii="Georgia" w:eastAsia="Times New Roman" w:hAnsi="Georgia" w:cs="Times New Roman"/>
                <w:lang w:val="uk-UA"/>
              </w:rPr>
              <w:t>ної підготовки. Мета клубу – залучити батьків до обговорення питань виховання. Головна умова успіху таких зустрічей, дискусій - добровільність і взаємна зацікавленість.</w:t>
            </w:r>
          </w:p>
          <w:p w:rsidR="00D73B08" w:rsidRPr="00972C86" w:rsidRDefault="00FD0332" w:rsidP="008572BD">
            <w:pPr>
              <w:spacing w:before="100" w:beforeAutospacing="1" w:after="100" w:afterAutospacing="1"/>
              <w:jc w:val="both"/>
              <w:rPr>
                <w:rFonts w:ascii="Times New Roman" w:eastAsia="Times New Roman" w:hAnsi="Times New Roman" w:cs="Times New Roman"/>
              </w:rPr>
            </w:pPr>
            <w:r w:rsidRPr="00972C86">
              <w:rPr>
                <w:rFonts w:ascii="Times New Roman" w:eastAsia="Times New Roman" w:hAnsi="Times New Roman" w:cs="Times New Roman"/>
                <w:lang w:val="uk-UA"/>
              </w:rPr>
              <w:t xml:space="preserve">                                  </w:t>
            </w:r>
            <w:r w:rsidR="008572BD">
              <w:rPr>
                <w:rFonts w:ascii="Times New Roman" w:eastAsia="Times New Roman" w:hAnsi="Times New Roman" w:cs="Times New Roman"/>
                <w:lang w:val="uk-UA"/>
              </w:rPr>
              <w:t xml:space="preserve">                                   </w:t>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b/>
                <w:bCs/>
                <w:lang w:val="uk-UA"/>
              </w:rPr>
              <w:t xml:space="preserve">Батьківські тренінги </w:t>
            </w:r>
            <w:r w:rsidR="00D73B08" w:rsidRPr="00972C86">
              <w:rPr>
                <w:rFonts w:ascii="Times New Roman" w:eastAsia="Times New Roman" w:hAnsi="Times New Roman" w:cs="Times New Roman"/>
                <w:lang w:val="uk-UA"/>
              </w:rPr>
              <w:br/>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u w:val="single"/>
                <w:lang w:val="uk-UA"/>
              </w:rPr>
              <w:t>Батьківські тренінги —</w:t>
            </w:r>
            <w:r w:rsidR="00D73B08" w:rsidRPr="00972C86">
              <w:rPr>
                <w:rFonts w:ascii="Times New Roman" w:eastAsia="Times New Roman" w:hAnsi="Times New Roman" w:cs="Times New Roman"/>
                <w:lang w:val="uk-UA"/>
              </w:rPr>
              <w:t xml:space="preserve"> це досить ефективна активна форма роботи з батьками, які усвідомлюють наявні проблеми родини, прагнуть змінити стиль взаємодії, зробити її більш відкритою і розуміють нео</w:t>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lang w:val="uk-UA"/>
              </w:rPr>
              <w:t>бхідність набуття нових знань і вмі</w:t>
            </w:r>
            <w:r w:rsidR="00473185" w:rsidRPr="00972C86">
              <w:rPr>
                <w:rFonts w:ascii="Times New Roman" w:eastAsia="Times New Roman" w:hAnsi="Times New Roman" w:cs="Times New Roman"/>
                <w:lang w:val="uk-UA"/>
              </w:rPr>
              <w:t>нь у вихованні власної дитини.</w:t>
            </w:r>
            <w:r w:rsidR="00473185" w:rsidRPr="00972C86">
              <w:rPr>
                <w:rFonts w:ascii="Times New Roman" w:eastAsia="Times New Roman" w:hAnsi="Times New Roman" w:cs="Times New Roman"/>
                <w:lang w:val="uk-UA"/>
              </w:rPr>
              <w:br/>
              <w:t xml:space="preserve">     </w:t>
            </w:r>
            <w:r w:rsidR="00D73B08" w:rsidRPr="00972C86">
              <w:rPr>
                <w:rFonts w:ascii="Times New Roman" w:eastAsia="Times New Roman" w:hAnsi="Times New Roman" w:cs="Times New Roman"/>
              </w:rPr>
              <w:t xml:space="preserve">Величезне значення мають тренінги для батьків, що тільки-но почали набувати досвіду у </w:t>
            </w:r>
            <w:r w:rsidR="00473185" w:rsidRPr="00972C86">
              <w:rPr>
                <w:rFonts w:ascii="Times New Roman" w:eastAsia="Times New Roman" w:hAnsi="Times New Roman" w:cs="Times New Roman"/>
              </w:rPr>
              <w:t>вихованні дитини.</w:t>
            </w:r>
            <w:r w:rsidR="00473185"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Бажано, щоб у батьківських тренінгах брали участь обоє батьків. Від цього ефективність тренінгу підвищуєть</w:t>
            </w:r>
            <w:r w:rsidR="00D73B08" w:rsidRPr="00972C86">
              <w:rPr>
                <w:rFonts w:ascii="Times New Roman" w:eastAsia="Times New Roman" w:hAnsi="Times New Roman" w:cs="Times New Roman"/>
              </w:rPr>
              <w:softHyphen/>
              <w:t>ся і результати не зму</w:t>
            </w:r>
            <w:r w:rsidR="00473185" w:rsidRPr="00972C86">
              <w:rPr>
                <w:rFonts w:ascii="Times New Roman" w:eastAsia="Times New Roman" w:hAnsi="Times New Roman" w:cs="Times New Roman"/>
              </w:rPr>
              <w:t>сять на себе чекати.</w:t>
            </w:r>
            <w:r w:rsidR="00473185"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Батьківські тренінги будуть результативними за умови активності та регулярності. Тренінг проводи</w:t>
            </w:r>
            <w:r w:rsidR="00B251D3">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ться з групою у складі 12—15 осіб. Щоб тренінг мав кінцевий позитивний результат, він повинен міс</w:t>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 xml:space="preserve">тити п'ять—вісім занять. Зазвичай він проводиться шкільним психологом або вчителем, який володіє тренінговою методикою. </w:t>
            </w:r>
            <w:r w:rsidR="00D73B08"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008572BD">
              <w:rPr>
                <w:rFonts w:ascii="Times New Roman" w:eastAsia="Times New Roman" w:hAnsi="Times New Roman" w:cs="Times New Roman"/>
                <w:lang w:val="uk-UA"/>
              </w:rPr>
              <w:t xml:space="preserve">                                      </w:t>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b/>
                <w:bCs/>
                <w:lang w:val="uk-UA"/>
              </w:rPr>
              <w:t>Батьківські ринги</w:t>
            </w:r>
            <w:r w:rsidR="00D73B08" w:rsidRPr="00972C86">
              <w:rPr>
                <w:rFonts w:ascii="Times New Roman" w:eastAsia="Times New Roman" w:hAnsi="Times New Roman" w:cs="Times New Roman"/>
                <w:lang w:val="uk-UA"/>
              </w:rPr>
              <w:br/>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lang w:val="uk-UA"/>
              </w:rPr>
              <w:t>Крім тренінгів з учнями та їхніми батьками, корисною формою просвіти батьків вважаємо бать</w:t>
            </w:r>
            <w:r w:rsidR="00B251D3">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lang w:val="uk-UA"/>
              </w:rPr>
              <w:t>ківські ринги.</w:t>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lang w:val="uk-UA"/>
              </w:rPr>
              <w:t>Батьківські ринги — одна з дискусійних форм спілкування батьків і формув</w:t>
            </w:r>
            <w:r w:rsidR="00473185" w:rsidRPr="00972C86">
              <w:rPr>
                <w:rFonts w:ascii="Times New Roman" w:eastAsia="Times New Roman" w:hAnsi="Times New Roman" w:cs="Times New Roman"/>
                <w:lang w:val="uk-UA"/>
              </w:rPr>
              <w:t>ання бать</w:t>
            </w:r>
            <w:r w:rsidR="00473185" w:rsidRPr="00972C86">
              <w:rPr>
                <w:rFonts w:ascii="Times New Roman" w:eastAsia="Times New Roman" w:hAnsi="Times New Roman" w:cs="Times New Roman"/>
                <w:lang w:val="uk-UA"/>
              </w:rPr>
              <w:softHyphen/>
              <w:t>ківського колективу.</w:t>
            </w:r>
            <w:r w:rsidR="00473185" w:rsidRPr="00972C86">
              <w:rPr>
                <w:rFonts w:ascii="Times New Roman" w:eastAsia="Times New Roman" w:hAnsi="Times New Roman" w:cs="Times New Roman"/>
                <w:lang w:val="uk-UA"/>
              </w:rPr>
              <w:br/>
              <w:t xml:space="preserve">      </w:t>
            </w:r>
            <w:r w:rsidR="00D73B08" w:rsidRPr="00972C86">
              <w:rPr>
                <w:rFonts w:ascii="Times New Roman" w:eastAsia="Times New Roman" w:hAnsi="Times New Roman" w:cs="Times New Roman"/>
                <w:lang w:val="uk-UA"/>
              </w:rPr>
              <w:t>Проведення бать</w:t>
            </w:r>
            <w:r w:rsidR="00D73B08" w:rsidRPr="00972C86">
              <w:rPr>
                <w:rFonts w:ascii="Times New Roman" w:eastAsia="Times New Roman" w:hAnsi="Times New Roman" w:cs="Times New Roman"/>
                <w:lang w:val="uk-UA"/>
              </w:rPr>
              <w:softHyphen/>
              <w:t>ківсь</w:t>
            </w:r>
            <w:r w:rsidR="00D73B08" w:rsidRPr="00972C86">
              <w:rPr>
                <w:rFonts w:ascii="Times New Roman" w:eastAsia="Times New Roman" w:hAnsi="Times New Roman" w:cs="Times New Roman"/>
                <w:lang w:val="uk-UA"/>
              </w:rPr>
              <w:softHyphen/>
              <w:t>ких рингів у школі є навіть необхідним. Багато батьків від самого початку виявляють категорич</w:t>
            </w:r>
            <w:r w:rsidR="00D73B08" w:rsidRPr="00972C86">
              <w:rPr>
                <w:rFonts w:ascii="Times New Roman" w:eastAsia="Times New Roman" w:hAnsi="Times New Roman" w:cs="Times New Roman"/>
                <w:lang w:val="uk-UA"/>
              </w:rPr>
              <w:softHyphen/>
              <w:t xml:space="preserve">ність суджень з багатьох питань виховання дітей, абсолютно не беручи до уваги можливості та здібності своєї дитини, реальний рівень її навчального потенціалу. </w:t>
            </w:r>
            <w:r w:rsidR="00D73B08" w:rsidRPr="00972C86">
              <w:rPr>
                <w:rFonts w:ascii="Times New Roman" w:eastAsia="Times New Roman" w:hAnsi="Times New Roman" w:cs="Times New Roman"/>
              </w:rPr>
              <w:t xml:space="preserve">Дехто вважає, що методи виховання в родині не підлягають обговоренню та коригуванню з боку педагога. Батьківський </w:t>
            </w:r>
            <w:r w:rsidR="00D73B08" w:rsidRPr="00972C86">
              <w:rPr>
                <w:rFonts w:ascii="Times New Roman" w:eastAsia="Times New Roman" w:hAnsi="Times New Roman" w:cs="Times New Roman"/>
              </w:rPr>
              <w:lastRenderedPageBreak/>
              <w:t>ринг проводиться насамперед для того, щоб батьки мали змогу впевнитися в правильності своїх ме</w:t>
            </w:r>
            <w:r w:rsidR="00B251D3">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тодів виховання або провести «ревізію» свого пед</w:t>
            </w:r>
            <w:r w:rsidR="00473185" w:rsidRPr="00972C86">
              <w:rPr>
                <w:rFonts w:ascii="Times New Roman" w:eastAsia="Times New Roman" w:hAnsi="Times New Roman" w:cs="Times New Roman"/>
              </w:rPr>
              <w:t>аго</w:t>
            </w:r>
            <w:r w:rsidR="00473185" w:rsidRPr="00972C86">
              <w:rPr>
                <w:rFonts w:ascii="Times New Roman" w:eastAsia="Times New Roman" w:hAnsi="Times New Roman" w:cs="Times New Roman"/>
              </w:rPr>
              <w:softHyphen/>
              <w:t xml:space="preserve">гічного арсеналу. </w:t>
            </w:r>
            <w:r w:rsidR="00473185"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lang w:val="uk-UA"/>
              </w:rPr>
              <w:t xml:space="preserve">Батьківський ринг готується у формі відповідей на найбільш актуальні питання педагогічної та психологічної наук. </w:t>
            </w:r>
            <w:r w:rsidR="00D73B08" w:rsidRPr="00972C86">
              <w:rPr>
                <w:rFonts w:ascii="Times New Roman" w:eastAsia="Times New Roman" w:hAnsi="Times New Roman" w:cs="Times New Roman"/>
              </w:rPr>
              <w:t xml:space="preserve">Питання батьки обирають самостійно — від самого початку навчального року. </w:t>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Перелік проблем</w:t>
            </w:r>
            <w:r w:rsidR="00D73B08" w:rsidRPr="00972C86">
              <w:rPr>
                <w:rFonts w:ascii="Times New Roman" w:eastAsia="Times New Roman" w:hAnsi="Times New Roman" w:cs="Times New Roman"/>
              </w:rPr>
              <w:softHyphen/>
              <w:t>них питань для участі в ринзі батьки одер</w:t>
            </w:r>
            <w:r w:rsidR="00D73B08" w:rsidRPr="00972C86">
              <w:rPr>
                <w:rFonts w:ascii="Times New Roman" w:eastAsia="Times New Roman" w:hAnsi="Times New Roman" w:cs="Times New Roman"/>
              </w:rPr>
              <w:softHyphen/>
              <w:t>жують на перших батьківських зборах. Під час проведення рингу з одного й того ж питання полемізують дві або більше родин, можливо, навіть знаходячись на різних позиціях. Решта аудиторії реагує на полеміку родин лише оплесками. Експе</w:t>
            </w:r>
            <w:r w:rsidR="00B251D3">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ртами в батьківських рингах можуть виступати молоді педагоги, які працюють у школі, а також ді</w:t>
            </w:r>
            <w:r w:rsidR="00B251D3">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ти-старшо</w:t>
            </w:r>
            <w:r w:rsidR="00D73B08" w:rsidRPr="00972C86">
              <w:rPr>
                <w:rFonts w:ascii="Times New Roman" w:eastAsia="Times New Roman" w:hAnsi="Times New Roman" w:cs="Times New Roman"/>
              </w:rPr>
              <w:softHyphen/>
            </w:r>
            <w:r w:rsidR="00473185" w:rsidRPr="00972C86">
              <w:rPr>
                <w:rFonts w:ascii="Times New Roman" w:eastAsia="Times New Roman" w:hAnsi="Times New Roman" w:cs="Times New Roman"/>
              </w:rPr>
              <w:t>клас</w:t>
            </w:r>
            <w:r w:rsidR="00473185" w:rsidRPr="00972C86">
              <w:rPr>
                <w:rFonts w:ascii="Times New Roman" w:eastAsia="Times New Roman" w:hAnsi="Times New Roman" w:cs="Times New Roman"/>
              </w:rPr>
              <w:softHyphen/>
              <w:t>ники.</w:t>
            </w:r>
            <w:r w:rsidR="00473185"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Останнє слово в ході рингу залишається за фахівцями, запрошеними для участі в зуст</w:t>
            </w:r>
            <w:r w:rsidR="00D73B08" w:rsidRPr="00972C86">
              <w:rPr>
                <w:rFonts w:ascii="Times New Roman" w:eastAsia="Times New Roman" w:hAnsi="Times New Roman" w:cs="Times New Roman"/>
              </w:rPr>
              <w:softHyphen/>
              <w:t>річі, або за класним керівником, який може навести вагомі докази з життя класного колек</w:t>
            </w:r>
            <w:r w:rsidR="00473185" w:rsidRPr="00972C86">
              <w:rPr>
                <w:rFonts w:ascii="Times New Roman" w:eastAsia="Times New Roman" w:hAnsi="Times New Roman" w:cs="Times New Roman"/>
              </w:rPr>
              <w:t>тиву на захист певної позиції.</w:t>
            </w:r>
            <w:r w:rsidR="00473185" w:rsidRPr="00972C86">
              <w:rPr>
                <w:rFonts w:ascii="Times New Roman" w:eastAsia="Times New Roman" w:hAnsi="Times New Roman" w:cs="Times New Roman"/>
              </w:rPr>
              <w:br/>
            </w:r>
            <w:r w:rsidR="00473185" w:rsidRPr="00972C86">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lang w:val="uk-UA"/>
              </w:rPr>
              <w:t>Корисність таких зустрічей полягає ще й у тому, що вони дозволяють припинити будь-які приватні суперечки між батьками з питань організації освітнього простору їхніх дітей, змісту навчального й ви</w:t>
            </w:r>
            <w:r w:rsidR="00B251D3">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lang w:val="uk-UA"/>
              </w:rPr>
              <w:t>ховного пр</w:t>
            </w:r>
            <w:r w:rsidR="00473185" w:rsidRPr="00972C86">
              <w:rPr>
                <w:rFonts w:ascii="Times New Roman" w:eastAsia="Times New Roman" w:hAnsi="Times New Roman" w:cs="Times New Roman"/>
                <w:lang w:val="uk-UA"/>
              </w:rPr>
              <w:t>оцесу.</w:t>
            </w:r>
            <w:r w:rsidR="00473185" w:rsidRPr="00972C86">
              <w:rPr>
                <w:rFonts w:ascii="Times New Roman" w:eastAsia="Times New Roman" w:hAnsi="Times New Roman" w:cs="Times New Roman"/>
                <w:lang w:val="uk-UA"/>
              </w:rPr>
              <w:br/>
              <w:t xml:space="preserve">     </w:t>
            </w:r>
            <w:r w:rsidR="00D73B08" w:rsidRPr="00972C86">
              <w:rPr>
                <w:rFonts w:ascii="Times New Roman" w:eastAsia="Times New Roman" w:hAnsi="Times New Roman" w:cs="Times New Roman"/>
              </w:rPr>
              <w:t>Батьківські ринги набувають широкого впровадження в практику роботи навчальних закладів Ук</w:t>
            </w:r>
            <w:r w:rsidR="00B251D3">
              <w:rPr>
                <w:rFonts w:ascii="Times New Roman" w:eastAsia="Times New Roman" w:hAnsi="Times New Roman" w:cs="Times New Roman"/>
                <w:lang w:val="uk-UA"/>
              </w:rPr>
              <w:t xml:space="preserve">- </w:t>
            </w:r>
            <w:r w:rsidR="00D73B08" w:rsidRPr="00972C86">
              <w:rPr>
                <w:rFonts w:ascii="Times New Roman" w:eastAsia="Times New Roman" w:hAnsi="Times New Roman" w:cs="Times New Roman"/>
              </w:rPr>
              <w:t>раїни</w:t>
            </w:r>
          </w:p>
        </w:tc>
      </w:tr>
    </w:tbl>
    <w:p w:rsidR="000B6163" w:rsidRPr="00B251D3" w:rsidRDefault="000B6163" w:rsidP="008572BD">
      <w:pPr>
        <w:jc w:val="center"/>
        <w:outlineLvl w:val="0"/>
        <w:rPr>
          <w:b/>
          <w:color w:val="FF0000"/>
          <w:lang w:val="uk-UA"/>
        </w:rPr>
      </w:pPr>
      <w:r w:rsidRPr="00B251D3">
        <w:rPr>
          <w:b/>
          <w:color w:val="FF0000"/>
          <w:lang w:val="uk-UA"/>
        </w:rPr>
        <w:lastRenderedPageBreak/>
        <w:t>ЛЕКЦІЯ «ДИТЯЧА АГРЕСІЯ»</w:t>
      </w:r>
    </w:p>
    <w:p w:rsidR="000B6163" w:rsidRPr="008572BD" w:rsidRDefault="000B6163" w:rsidP="008572BD">
      <w:pPr>
        <w:jc w:val="both"/>
        <w:rPr>
          <w:b/>
          <w:lang w:val="uk-UA"/>
        </w:rPr>
      </w:pPr>
      <w:r w:rsidRPr="00972C86">
        <w:rPr>
          <w:lang w:val="uk-UA"/>
        </w:rPr>
        <w:t xml:space="preserve">   Тема лекції — складна і серйозна. </w:t>
      </w:r>
      <w:r w:rsidRPr="00972C86">
        <w:t>Це тема прояву жорстокості та аг</w:t>
      </w:r>
      <w:r w:rsidRPr="00972C86">
        <w:softHyphen/>
        <w:t>ресії з боку дорослих та дітей. На жаль, ці явища живуть серед нас. То ж доцільно розглянути що собою являє агре</w:t>
      </w:r>
      <w:r w:rsidR="00B251D3">
        <w:rPr>
          <w:lang w:val="uk-UA"/>
        </w:rPr>
        <w:t xml:space="preserve">- </w:t>
      </w:r>
      <w:r w:rsidRPr="00972C86">
        <w:t>сія, і як ми, дорослі, може</w:t>
      </w:r>
      <w:r w:rsidR="008E208B" w:rsidRPr="00972C86">
        <w:t>мо допомогти дітям її здолати</w:t>
      </w:r>
      <w:r w:rsidR="008E208B" w:rsidRPr="00972C86">
        <w:rPr>
          <w:lang w:val="uk-UA"/>
        </w:rPr>
        <w:t xml:space="preserve">. </w:t>
      </w:r>
    </w:p>
    <w:p w:rsidR="000B6163" w:rsidRPr="00972C86" w:rsidRDefault="000B6163" w:rsidP="008572BD">
      <w:pPr>
        <w:ind w:firstLine="360"/>
        <w:jc w:val="both"/>
      </w:pPr>
      <w:r w:rsidRPr="00972C86">
        <w:t>Агресія у більш-менш розвиненому суспільстві завжди знаходиться під контролем, та кон</w:t>
      </w:r>
      <w:r w:rsidR="00B251D3">
        <w:rPr>
          <w:lang w:val="uk-UA"/>
        </w:rPr>
        <w:t xml:space="preserve">- </w:t>
      </w:r>
      <w:r w:rsidRPr="00972C86">
        <w:t>троль цей буде ефективним настільки, наскільки розвинутим у суспільстві є опір агресії. Що таке агресія? Агресія — це поведінка, яка спричиняє шкоду предмету або предметам, людині або групі людей.</w:t>
      </w:r>
    </w:p>
    <w:p w:rsidR="000B6163" w:rsidRPr="00972C86" w:rsidRDefault="000B6163" w:rsidP="008572BD">
      <w:pPr>
        <w:ind w:firstLine="360"/>
        <w:jc w:val="both"/>
      </w:pPr>
      <w:r w:rsidRPr="00972C86">
        <w:t>Форми прояву агресії бувають фізичні (побиття) і вербальні (пору</w:t>
      </w:r>
      <w:r w:rsidRPr="00972C86">
        <w:softHyphen/>
        <w:t>шення прав іншої люди</w:t>
      </w:r>
      <w:r w:rsidR="00B251D3">
        <w:rPr>
          <w:lang w:val="uk-UA"/>
        </w:rPr>
        <w:t xml:space="preserve">- </w:t>
      </w:r>
      <w:r w:rsidRPr="00972C86">
        <w:t>ни без фізичного втручання). У психології роз</w:t>
      </w:r>
      <w:r w:rsidR="00B251D3">
        <w:rPr>
          <w:lang w:val="uk-UA"/>
        </w:rPr>
        <w:t>рі</w:t>
      </w:r>
      <w:r w:rsidRPr="00972C86">
        <w:t>зняють два види агресій: інструментальну і ворожу. Інструментальна агресія ви</w:t>
      </w:r>
      <w:r w:rsidRPr="00972C86">
        <w:softHyphen/>
        <w:t>являється людиною для досягнення певної мети. Вона найчастіше з</w:t>
      </w:r>
      <w:r w:rsidR="008E208B" w:rsidRPr="00972C86">
        <w:t>у</w:t>
      </w:r>
      <w:r w:rsidR="008E208B" w:rsidRPr="00972C86">
        <w:softHyphen/>
        <w:t xml:space="preserve">стрічається у молодших дітей </w:t>
      </w:r>
      <w:r w:rsidR="008E208B" w:rsidRPr="00972C86">
        <w:rPr>
          <w:lang w:val="uk-UA"/>
        </w:rPr>
        <w:t>(</w:t>
      </w:r>
      <w:r w:rsidRPr="00972C86">
        <w:t>«хочу забрати іграшку, книжку і т.д.»). У старших найчастіше проявляється ворожа агресія, спрямована на те, щоб спричинити людині біль.</w:t>
      </w:r>
    </w:p>
    <w:p w:rsidR="000B6163" w:rsidRPr="00972C86" w:rsidRDefault="000B6163" w:rsidP="008572BD">
      <w:pPr>
        <w:ind w:firstLine="360"/>
        <w:jc w:val="both"/>
      </w:pPr>
      <w:r w:rsidRPr="00972C86">
        <w:t>Дуже часто агресію, її прояви плутають із настирністю, наполег</w:t>
      </w:r>
      <w:r w:rsidRPr="00972C86">
        <w:softHyphen/>
        <w:t>ливістю. Як Ви вважаєте, це рівнозначні якості? Що Вас більше тішить у власній дитині — наполегливість чи агреси</w:t>
      </w:r>
      <w:r w:rsidR="00B251D3">
        <w:rPr>
          <w:lang w:val="uk-UA"/>
        </w:rPr>
        <w:t xml:space="preserve">в- </w:t>
      </w:r>
      <w:r w:rsidRPr="00972C86">
        <w:t>ність? Безумовно, наполег</w:t>
      </w:r>
      <w:r w:rsidRPr="00972C86">
        <w:softHyphen/>
        <w:t>ливість. Ця якість, порівняно з агресивністю, має соціально прий</w:t>
      </w:r>
      <w:r w:rsidR="00B251D3">
        <w:rPr>
          <w:lang w:val="uk-UA"/>
        </w:rPr>
        <w:t xml:space="preserve">- </w:t>
      </w:r>
      <w:r w:rsidRPr="00972C86">
        <w:t>нятні форми, оскільки не дозволяє образ, знущань. Рівень агресивності дітей змінюється у більшому або меншому розмірі залежно від ситуації, але іноді агресивність набуває сталих форм.</w:t>
      </w:r>
    </w:p>
    <w:p w:rsidR="000B6163" w:rsidRPr="00972C86" w:rsidRDefault="000B6163" w:rsidP="008572BD">
      <w:pPr>
        <w:ind w:firstLine="360"/>
        <w:jc w:val="both"/>
      </w:pPr>
      <w:r w:rsidRPr="00972C86">
        <w:t>Причин для такої поведінки безліч: становище дитини у колективі, ставлення до неї одно</w:t>
      </w:r>
      <w:r w:rsidR="00B251D3">
        <w:rPr>
          <w:lang w:val="uk-UA"/>
        </w:rPr>
        <w:t xml:space="preserve">- </w:t>
      </w:r>
      <w:r w:rsidRPr="00972C86">
        <w:t>літків, взаємини з вчителями тощо.</w:t>
      </w:r>
    </w:p>
    <w:p w:rsidR="000B6163" w:rsidRPr="00972C86" w:rsidRDefault="000B6163" w:rsidP="008572BD">
      <w:pPr>
        <w:ind w:firstLine="360"/>
        <w:jc w:val="both"/>
      </w:pPr>
      <w:r w:rsidRPr="00972C86">
        <w:t>Стійка агресивність деяких дітей виявляється у тому, що вони інакше, ніж інші, розуміють іноді поведінку оточуючих, інтерпретують її як во</w:t>
      </w:r>
      <w:r w:rsidRPr="00972C86">
        <w:softHyphen/>
        <w:t>рожу. До агресії більше схильні хлопчики. Вона належить до чоловічого стереотипу, який культивується в сім'ї, у засобах масової інфо</w:t>
      </w:r>
      <w:r w:rsidR="00B251D3">
        <w:rPr>
          <w:lang w:val="uk-UA"/>
        </w:rPr>
        <w:t xml:space="preserve">- </w:t>
      </w:r>
      <w:r w:rsidRPr="00972C86">
        <w:t>р</w:t>
      </w:r>
      <w:r w:rsidR="00B251D3">
        <w:rPr>
          <w:lang w:val="uk-UA"/>
        </w:rPr>
        <w:t>ма</w:t>
      </w:r>
      <w:r w:rsidRPr="00972C86">
        <w:t>ції.</w:t>
      </w:r>
    </w:p>
    <w:p w:rsidR="00AE695F" w:rsidRPr="00972C86" w:rsidRDefault="00AE695F" w:rsidP="008572BD">
      <w:pPr>
        <w:jc w:val="both"/>
      </w:pPr>
      <w:r w:rsidRPr="00972C86">
        <w:rPr>
          <w:lang w:val="uk-UA"/>
        </w:rPr>
        <w:lastRenderedPageBreak/>
        <w:t xml:space="preserve">    </w:t>
      </w:r>
      <w:r w:rsidRPr="00972C86">
        <w:t>Так само, як і вчителеві, педагогічний такт потрібен будь-якому батькові, кожній матері, ад</w:t>
      </w:r>
      <w:r w:rsidR="00B251D3">
        <w:rPr>
          <w:lang w:val="uk-UA"/>
        </w:rPr>
        <w:t xml:space="preserve">- </w:t>
      </w:r>
      <w:r w:rsidRPr="00972C86">
        <w:t>же він передбачає вміння обережно доторкнутися до духовного стану людини.</w:t>
      </w:r>
    </w:p>
    <w:p w:rsidR="00AE695F" w:rsidRPr="00972C86" w:rsidRDefault="00AE695F" w:rsidP="008572BD">
      <w:pPr>
        <w:ind w:firstLine="360"/>
        <w:jc w:val="both"/>
      </w:pPr>
      <w:r w:rsidRPr="00972C86">
        <w:t>Часто причиною дитячої агресії стають сімейні ситуації.</w:t>
      </w:r>
    </w:p>
    <w:p w:rsidR="00AE695F" w:rsidRPr="00972C86" w:rsidRDefault="00AE695F" w:rsidP="008572BD">
      <w:pPr>
        <w:ind w:firstLine="360"/>
        <w:jc w:val="both"/>
      </w:pPr>
      <w:r w:rsidRPr="00972C86">
        <w:t>Агресивна поведінка членів сім'ї у повсякденних життєвих ситуаціях: крики, лайки, прини</w:t>
      </w:r>
      <w:r w:rsidR="00B251D3">
        <w:rPr>
          <w:lang w:val="uk-UA"/>
        </w:rPr>
        <w:t xml:space="preserve">- </w:t>
      </w:r>
      <w:r w:rsidRPr="00972C86">
        <w:t>ження один одного, взаємні докори та образи.</w:t>
      </w:r>
    </w:p>
    <w:p w:rsidR="00AE695F" w:rsidRPr="00972C86" w:rsidRDefault="00AE695F" w:rsidP="008572BD">
      <w:pPr>
        <w:ind w:firstLine="360"/>
        <w:jc w:val="both"/>
      </w:pPr>
      <w:r w:rsidRPr="00972C86">
        <w:t>Ось дані анкетування, яке було проведене серед учнів 2-4 класів. На питання: «Хто тебе більше сварить — тато чи мама?» — отримані такі відповіді.</w:t>
      </w:r>
    </w:p>
    <w:p w:rsidR="00AE695F" w:rsidRPr="00972C86" w:rsidRDefault="00AE695F" w:rsidP="008572BD">
      <w:pPr>
        <w:ind w:firstLine="360"/>
        <w:jc w:val="both"/>
        <w:rPr>
          <w:i/>
        </w:rPr>
      </w:pPr>
      <w:r w:rsidRPr="00972C86">
        <w:rPr>
          <w:i/>
        </w:rPr>
        <w:t>(Вчитель демонструє заповнену таблицю.)</w:t>
      </w:r>
    </w:p>
    <w:tbl>
      <w:tblPr>
        <w:tblW w:w="0" w:type="auto"/>
        <w:tblLayout w:type="fixed"/>
        <w:tblCellMar>
          <w:left w:w="10" w:type="dxa"/>
          <w:right w:w="10" w:type="dxa"/>
        </w:tblCellMar>
        <w:tblLook w:val="0000"/>
      </w:tblPr>
      <w:tblGrid>
        <w:gridCol w:w="1306"/>
        <w:gridCol w:w="1440"/>
        <w:gridCol w:w="1282"/>
      </w:tblGrid>
      <w:tr w:rsidR="00AE695F" w:rsidRPr="00972C86" w:rsidTr="00FA7420">
        <w:trPr>
          <w:trHeight w:val="326"/>
        </w:trPr>
        <w:tc>
          <w:tcPr>
            <w:tcW w:w="1306"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pPr>
            <w:r w:rsidRPr="00972C86">
              <w:t>Тато</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pPr>
            <w:r w:rsidRPr="00972C86">
              <w:t>Мама</w:t>
            </w:r>
          </w:p>
        </w:tc>
      </w:tr>
      <w:tr w:rsidR="00AE695F" w:rsidRPr="00972C86" w:rsidTr="00FA7420">
        <w:trPr>
          <w:trHeight w:val="312"/>
        </w:trPr>
        <w:tc>
          <w:tcPr>
            <w:tcW w:w="1306"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pPr>
            <w:r w:rsidRPr="00972C86">
              <w:t>2 клас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rPr>
                <w:lang w:val="uk-UA"/>
              </w:rPr>
            </w:pPr>
            <w:r w:rsidRPr="00972C86">
              <w:rPr>
                <w:lang w:val="uk-UA"/>
              </w:rPr>
              <w:t>…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rPr>
                <w:lang w:val="uk-UA"/>
              </w:rPr>
            </w:pPr>
            <w:r w:rsidRPr="00972C86">
              <w:rPr>
                <w:lang w:val="uk-UA"/>
              </w:rPr>
              <w:t>… %</w:t>
            </w:r>
          </w:p>
        </w:tc>
      </w:tr>
      <w:tr w:rsidR="00AE695F" w:rsidRPr="00972C86" w:rsidTr="00FA7420">
        <w:trPr>
          <w:trHeight w:val="312"/>
        </w:trPr>
        <w:tc>
          <w:tcPr>
            <w:tcW w:w="1306"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pPr>
            <w:r w:rsidRPr="00972C86">
              <w:t>3 клас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rPr>
                <w:lang w:val="uk-UA"/>
              </w:rPr>
            </w:pPr>
            <w:r w:rsidRPr="00972C86">
              <w:rPr>
                <w:lang w:val="uk-UA"/>
              </w:rPr>
              <w:t>…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rPr>
                <w:lang w:val="uk-UA"/>
              </w:rPr>
            </w:pPr>
            <w:r w:rsidRPr="00972C86">
              <w:rPr>
                <w:lang w:val="uk-UA"/>
              </w:rPr>
              <w:t>… %</w:t>
            </w:r>
          </w:p>
        </w:tc>
      </w:tr>
      <w:tr w:rsidR="00AE695F" w:rsidRPr="00972C86" w:rsidTr="00FA7420">
        <w:trPr>
          <w:trHeight w:val="331"/>
        </w:trPr>
        <w:tc>
          <w:tcPr>
            <w:tcW w:w="1306"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pPr>
            <w:r w:rsidRPr="00972C86">
              <w:t>4 клас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rPr>
                <w:lang w:val="uk-UA"/>
              </w:rPr>
            </w:pPr>
            <w:r w:rsidRPr="00972C86">
              <w:rPr>
                <w:lang w:val="uk-UA"/>
              </w:rPr>
              <w:t>…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E695F" w:rsidRPr="00972C86" w:rsidRDefault="00AE695F" w:rsidP="008572BD">
            <w:pPr>
              <w:jc w:val="both"/>
              <w:rPr>
                <w:lang w:val="uk-UA"/>
              </w:rPr>
            </w:pPr>
            <w:r w:rsidRPr="00972C86">
              <w:rPr>
                <w:lang w:val="uk-UA"/>
              </w:rPr>
              <w:t>… %</w:t>
            </w:r>
          </w:p>
        </w:tc>
      </w:tr>
    </w:tbl>
    <w:p w:rsidR="00AE695F" w:rsidRPr="00972C86" w:rsidRDefault="00AE695F" w:rsidP="008572BD">
      <w:pPr>
        <w:ind w:firstLine="360"/>
        <w:jc w:val="both"/>
      </w:pPr>
      <w:r w:rsidRPr="00972C86">
        <w:t>А на питання: «хто частіше карає?» — такі...</w:t>
      </w:r>
    </w:p>
    <w:p w:rsidR="00AE695F" w:rsidRPr="00972C86" w:rsidRDefault="00AE695F" w:rsidP="008572BD">
      <w:pPr>
        <w:ind w:firstLine="360"/>
        <w:jc w:val="both"/>
        <w:rPr>
          <w:i/>
        </w:rPr>
      </w:pPr>
      <w:r w:rsidRPr="00972C86">
        <w:rPr>
          <w:i/>
        </w:rPr>
        <w:t>(Демонструє аналогічну таблицю.)</w:t>
      </w:r>
    </w:p>
    <w:p w:rsidR="00AE695F" w:rsidRPr="00972C86" w:rsidRDefault="00AE695F" w:rsidP="008572BD">
      <w:pPr>
        <w:jc w:val="both"/>
      </w:pPr>
      <w:r w:rsidRPr="00972C86">
        <w:rPr>
          <w:lang w:val="uk-UA"/>
        </w:rPr>
        <w:t xml:space="preserve">   </w:t>
      </w:r>
      <w:r w:rsidRPr="00972C86">
        <w:t>Стосовно дітей педагогічний такт повинен бути більш витонченим, оскільки за силою, за тривожністю вражень, за чистотою і красою вольо</w:t>
      </w:r>
      <w:r w:rsidRPr="00972C86">
        <w:softHyphen/>
        <w:t>вого напруження, як сказав А. Макаренко: «...дитяче життя є незрівня</w:t>
      </w:r>
      <w:r w:rsidRPr="00972C86">
        <w:rPr>
          <w:lang w:val="uk-UA"/>
        </w:rPr>
        <w:t xml:space="preserve">- </w:t>
      </w:r>
      <w:r w:rsidRPr="00972C86">
        <w:t>нно багатшим, ніж життя дорослих». У чому ж цей такт виявляє</w:t>
      </w:r>
      <w:r w:rsidR="00B251D3">
        <w:rPr>
          <w:lang w:val="uk-UA"/>
        </w:rPr>
        <w:t xml:space="preserve">- </w:t>
      </w:r>
      <w:r w:rsidRPr="00972C86">
        <w:t>ться?</w:t>
      </w:r>
    </w:p>
    <w:p w:rsidR="00AE695F" w:rsidRPr="00972C86" w:rsidRDefault="00AE695F" w:rsidP="008572BD">
      <w:pPr>
        <w:ind w:firstLine="360"/>
        <w:jc w:val="both"/>
      </w:pPr>
      <w:r w:rsidRPr="00972C86">
        <w:t>В умінні говорити з дітьми так, щоб наше слово їх не вражало, не принижувало, не обра</w:t>
      </w:r>
      <w:r w:rsidR="00B251D3">
        <w:rPr>
          <w:lang w:val="uk-UA"/>
        </w:rPr>
        <w:t xml:space="preserve">- </w:t>
      </w:r>
      <w:r w:rsidRPr="00972C86">
        <w:t>жало.</w:t>
      </w:r>
    </w:p>
    <w:p w:rsidR="00AE695F" w:rsidRPr="00972C86" w:rsidRDefault="00AE695F" w:rsidP="008572BD">
      <w:pPr>
        <w:ind w:firstLine="360"/>
        <w:jc w:val="both"/>
      </w:pPr>
      <w:r w:rsidRPr="00972C86">
        <w:t>На жаль, із грубим, нечуйним ставленням дорослих до дітей ми зу</w:t>
      </w:r>
      <w:r w:rsidRPr="00972C86">
        <w:softHyphen/>
        <w:t>стрічаємося у багатьох сім'ях.</w:t>
      </w:r>
    </w:p>
    <w:p w:rsidR="00AE695F" w:rsidRPr="00972C86" w:rsidRDefault="00AE695F" w:rsidP="008572BD">
      <w:pPr>
        <w:ind w:firstLine="360"/>
        <w:jc w:val="both"/>
      </w:pPr>
      <w:r w:rsidRPr="00972C86">
        <w:t>Чому ж батьки, оберігаючи дітей від інфекційних, застудних захво</w:t>
      </w:r>
      <w:r w:rsidRPr="00972C86">
        <w:softHyphen/>
        <w:t>рювань так жорстко ста</w:t>
      </w:r>
      <w:r w:rsidR="00B251D3">
        <w:rPr>
          <w:lang w:val="uk-UA"/>
        </w:rPr>
        <w:t xml:space="preserve">- </w:t>
      </w:r>
      <w:r w:rsidRPr="00972C86">
        <w:t>вляться до стану їхньої нервової системи?</w:t>
      </w:r>
    </w:p>
    <w:p w:rsidR="00AE695F" w:rsidRPr="00972C86" w:rsidRDefault="00AE695F" w:rsidP="008572BD">
      <w:pPr>
        <w:ind w:firstLine="360"/>
        <w:jc w:val="both"/>
      </w:pPr>
      <w:r w:rsidRPr="00972C86">
        <w:t>Психологи вважають, що дитина виявляє агресивність у повсякден</w:t>
      </w:r>
      <w:r w:rsidRPr="00972C86">
        <w:softHyphen/>
        <w:t>ному житті у декілька разів частіше там, де агресію дорослих вона бачила (бачить) щоденно, і де агресія стала но</w:t>
      </w:r>
      <w:r w:rsidR="00B251D3">
        <w:rPr>
          <w:lang w:val="uk-UA"/>
        </w:rPr>
        <w:t xml:space="preserve">- </w:t>
      </w:r>
      <w:r w:rsidRPr="00972C86">
        <w:t>рмою її життя.</w:t>
      </w:r>
    </w:p>
    <w:p w:rsidR="00AE695F" w:rsidRPr="00972C86" w:rsidRDefault="00AE695F" w:rsidP="008572BD">
      <w:pPr>
        <w:ind w:firstLine="360"/>
        <w:jc w:val="both"/>
      </w:pPr>
      <w:r w:rsidRPr="00972C86">
        <w:t>Найчастіше справа не лише в тому, що дорослі не усвідомлюють роз</w:t>
      </w:r>
      <w:r w:rsidRPr="00972C86">
        <w:softHyphen/>
        <w:t>мірів шкоди, яку їхня грубість завдає здоров'ю і вихованню характеру дитини, але й у тому, що їм не вистачає вит</w:t>
      </w:r>
      <w:r w:rsidR="00B251D3">
        <w:rPr>
          <w:lang w:val="uk-UA"/>
        </w:rPr>
        <w:t xml:space="preserve">- </w:t>
      </w:r>
      <w:r w:rsidRPr="00972C86">
        <w:t>римки, а тому безтактовне образливе слово стає огидною звичною манерою навчати дітей розуму. Грубі слова і нескінченні окрики — погані вихователі. Зачіпаючи само</w:t>
      </w:r>
      <w:r w:rsidRPr="00972C86">
        <w:softHyphen/>
        <w:t>любство, прини</w:t>
      </w:r>
      <w:r w:rsidR="00B251D3">
        <w:rPr>
          <w:lang w:val="uk-UA"/>
        </w:rPr>
        <w:t xml:space="preserve">- </w:t>
      </w:r>
      <w:r w:rsidRPr="00972C86">
        <w:t>жуючи людську гідність, вони лише ускладнюють сто</w:t>
      </w:r>
      <w:r w:rsidR="00B251D3">
        <w:rPr>
          <w:lang w:val="uk-UA"/>
        </w:rPr>
        <w:t>су</w:t>
      </w:r>
      <w:r w:rsidRPr="00972C86">
        <w:t>нки між дорослими і дітьми в сім'ї, вик</w:t>
      </w:r>
      <w:r w:rsidR="00B251D3">
        <w:rPr>
          <w:lang w:val="uk-UA"/>
        </w:rPr>
        <w:t xml:space="preserve">- </w:t>
      </w:r>
      <w:r w:rsidRPr="00972C86">
        <w:t>ликають відповідну реакцію — грубість, внутрішній опір вимогам дорослих, а отже, нові конф</w:t>
      </w:r>
      <w:r w:rsidR="00B251D3">
        <w:rPr>
          <w:lang w:val="uk-UA"/>
        </w:rPr>
        <w:t xml:space="preserve">- </w:t>
      </w:r>
      <w:r w:rsidRPr="00972C86">
        <w:t>лікти, які ще більше розхитують нервову систему і у дітей, і у дорослих, затьма</w:t>
      </w:r>
      <w:r w:rsidRPr="00972C86">
        <w:softHyphen/>
        <w:t>рюють життя і одних, і інших.</w:t>
      </w:r>
    </w:p>
    <w:p w:rsidR="00AE695F" w:rsidRPr="00972C86" w:rsidRDefault="00AE695F" w:rsidP="008572BD">
      <w:pPr>
        <w:ind w:firstLine="360"/>
        <w:jc w:val="both"/>
      </w:pPr>
      <w:r w:rsidRPr="00972C86">
        <w:lastRenderedPageBreak/>
        <w:t>Непослідовність батьків у навчанні дітей правил поведінки не сприяє формуванню у дітей морального стрижня: сьогодні батькам зручно гово</w:t>
      </w:r>
      <w:r w:rsidRPr="00972C86">
        <w:softHyphen/>
        <w:t>рити так, і вони нав'язують цю лінію пове</w:t>
      </w:r>
      <w:r w:rsidR="00B251D3">
        <w:rPr>
          <w:lang w:val="uk-UA"/>
        </w:rPr>
        <w:t xml:space="preserve">- </w:t>
      </w:r>
      <w:r w:rsidRPr="00972C86">
        <w:t>дінки дітям, на завтра їм зручно говорити інакше, і це «інакше» знову нав'язують дітям. Це призводить до розгубленості, озлоблення, агресії стосовно батьків та інших людей.</w:t>
      </w:r>
    </w:p>
    <w:p w:rsidR="00AE695F" w:rsidRPr="00972C86" w:rsidRDefault="00AE695F" w:rsidP="008572BD">
      <w:pPr>
        <w:ind w:firstLine="360"/>
        <w:jc w:val="both"/>
      </w:pPr>
      <w:r w:rsidRPr="00972C86">
        <w:t>У вихованні можна виділити два важливі фактори, які позитивно чи негативно впливають на формування дитячої агресивності, — прихиль</w:t>
      </w:r>
      <w:r w:rsidRPr="00972C86">
        <w:softHyphen/>
      </w:r>
      <w:r w:rsidRPr="00972C86">
        <w:rPr>
          <w:lang w:val="uk-UA"/>
        </w:rPr>
        <w:t xml:space="preserve"> </w:t>
      </w:r>
      <w:r w:rsidRPr="00972C86">
        <w:t>ність і неприйняття.</w:t>
      </w:r>
    </w:p>
    <w:p w:rsidR="00AE695F" w:rsidRPr="00972C86" w:rsidRDefault="00AE695F" w:rsidP="008572BD">
      <w:pPr>
        <w:ind w:firstLine="360"/>
        <w:jc w:val="both"/>
      </w:pPr>
      <w:r w:rsidRPr="00972C86">
        <w:t>Здолати агресивність у дитини допомагає прихильність, яка у своєму арсеналі використо</w:t>
      </w:r>
      <w:r w:rsidR="00B251D3">
        <w:rPr>
          <w:lang w:val="uk-UA"/>
        </w:rPr>
        <w:t xml:space="preserve">- </w:t>
      </w:r>
      <w:r w:rsidRPr="00972C86">
        <w:t>вує вміння слухати, тепле спілкування, добре слово, лагідний погляд.</w:t>
      </w:r>
    </w:p>
    <w:p w:rsidR="00AE695F" w:rsidRPr="00972C86" w:rsidRDefault="00AE695F" w:rsidP="008572BD">
      <w:pPr>
        <w:ind w:firstLine="360"/>
        <w:jc w:val="both"/>
      </w:pPr>
      <w:r w:rsidRPr="00972C86">
        <w:t>Неприйняття навпаки стимулює дитячу агресивність. Воно характе</w:t>
      </w:r>
      <w:r w:rsidRPr="00972C86">
        <w:softHyphen/>
        <w:t>ризується байдужістю, відстороненням від спілкування, нетерпимістю і владністю, ворожістю за фактом існування дитини.</w:t>
      </w:r>
    </w:p>
    <w:p w:rsidR="00AE695F" w:rsidRPr="00972C86" w:rsidRDefault="00AE695F" w:rsidP="008572BD">
      <w:pPr>
        <w:ind w:firstLine="360"/>
        <w:jc w:val="both"/>
        <w:rPr>
          <w:i/>
        </w:rPr>
      </w:pPr>
      <w:r w:rsidRPr="00972C86">
        <w:t>Через це виникає питання: чому діти стають «нервовими», в яких дітей найчастіше трап</w:t>
      </w:r>
      <w:r w:rsidR="00B251D3">
        <w:rPr>
          <w:lang w:val="uk-UA"/>
        </w:rPr>
        <w:t xml:space="preserve">- </w:t>
      </w:r>
      <w:r w:rsidRPr="00972C86">
        <w:t>ляються неврологічні розлади, що цьому сприяє? Порушення у нервово-психічній сфері мо</w:t>
      </w:r>
      <w:r w:rsidR="00B251D3">
        <w:rPr>
          <w:lang w:val="uk-UA"/>
        </w:rPr>
        <w:t xml:space="preserve">- </w:t>
      </w:r>
      <w:r w:rsidRPr="00972C86">
        <w:t>жуть з'явитися у дітей з най</w:t>
      </w:r>
      <w:r w:rsidRPr="00972C86">
        <w:softHyphen/>
        <w:t>різноманітніших причин, однак невроз — це завжди наслідок пси</w:t>
      </w:r>
      <w:r w:rsidR="00B251D3">
        <w:rPr>
          <w:lang w:val="uk-UA"/>
        </w:rPr>
        <w:t xml:space="preserve">- </w:t>
      </w:r>
      <w:r w:rsidRPr="00972C86">
        <w:t xml:space="preserve">хічної травми, зумовленої переляком, страхом, психотравмуючими ситуаціями і такими, що виникають в результаті погіршення міжособистісних стосунків </w:t>
      </w:r>
      <w:r w:rsidRPr="00972C86">
        <w:rPr>
          <w:i/>
        </w:rPr>
        <w:t>(сварки, розлучення, алкого</w:t>
      </w:r>
      <w:r w:rsidR="00B251D3">
        <w:rPr>
          <w:i/>
          <w:lang w:val="uk-UA"/>
        </w:rPr>
        <w:t xml:space="preserve">- </w:t>
      </w:r>
      <w:r w:rsidRPr="00972C86">
        <w:rPr>
          <w:i/>
        </w:rPr>
        <w:t>лізм батьків, хвороби, смерть близьких, жорстоке, несправедливе поводження з дітьми).</w:t>
      </w:r>
    </w:p>
    <w:p w:rsidR="00AE695F" w:rsidRPr="00972C86" w:rsidRDefault="00AE695F" w:rsidP="008572BD">
      <w:pPr>
        <w:ind w:firstLine="360"/>
        <w:jc w:val="both"/>
      </w:pPr>
      <w:r w:rsidRPr="00972C86">
        <w:t>Ці психічні травми можуть бути гострими і такими, що викликають сильне емоційне потря</w:t>
      </w:r>
      <w:r w:rsidR="00B251D3">
        <w:rPr>
          <w:lang w:val="uk-UA"/>
        </w:rPr>
        <w:t xml:space="preserve">- </w:t>
      </w:r>
      <w:r w:rsidRPr="00972C86">
        <w:t>сіння, переляк, або хронічними, тобто такими, що діють упродовж тривалого часу. Однак, для того, щоб усі перелічені пси</w:t>
      </w:r>
      <w:r w:rsidRPr="00972C86">
        <w:rPr>
          <w:lang w:val="uk-UA"/>
        </w:rPr>
        <w:t xml:space="preserve"> </w:t>
      </w:r>
      <w:r w:rsidRPr="00972C86">
        <w:t>хотравмуючі фактори призвели до невротичних розладів, необхі</w:t>
      </w:r>
      <w:r w:rsidR="00B251D3">
        <w:rPr>
          <w:lang w:val="uk-UA"/>
        </w:rPr>
        <w:t xml:space="preserve">- </w:t>
      </w:r>
      <w:r w:rsidRPr="00972C86">
        <w:t>дні ще й певні обставини.</w:t>
      </w:r>
    </w:p>
    <w:p w:rsidR="00AE695F" w:rsidRPr="00972C86" w:rsidRDefault="00AE695F" w:rsidP="008572BD">
      <w:pPr>
        <w:ind w:firstLine="360"/>
        <w:jc w:val="both"/>
      </w:pPr>
      <w:r w:rsidRPr="00972C86">
        <w:t>Для одних дітей, коли вони мають справу з подібними ситуаціями, це минає без наслідків, а для інших — ні. Як правило, виникненню не</w:t>
      </w:r>
      <w:r w:rsidRPr="00972C86">
        <w:softHyphen/>
        <w:t>врозу сприяють особливості особистості дитини, які створюють певну схильність до невротичного реагування. Найчастіше «зриваються» дуже вра</w:t>
      </w:r>
      <w:r w:rsidRPr="00972C86">
        <w:rPr>
          <w:lang w:val="uk-UA"/>
        </w:rPr>
        <w:t xml:space="preserve">- </w:t>
      </w:r>
      <w:r w:rsidRPr="00972C86">
        <w:t>зливі діти, а також невпевнені в собі, ослаблені, такі, що часто хворіють, тривожні.</w:t>
      </w:r>
    </w:p>
    <w:p w:rsidR="00AE695F" w:rsidRPr="00972C86" w:rsidRDefault="00AE695F" w:rsidP="008572BD">
      <w:pPr>
        <w:ind w:firstLine="360"/>
        <w:jc w:val="both"/>
      </w:pPr>
      <w:r w:rsidRPr="00972C86">
        <w:t>Молодший шкільний вік характеризується підвищеною вразливістю через кризи 7 і 11 ро</w:t>
      </w:r>
      <w:r w:rsidR="00B251D3">
        <w:rPr>
          <w:lang w:val="uk-UA"/>
        </w:rPr>
        <w:t xml:space="preserve">- </w:t>
      </w:r>
      <w:r w:rsidRPr="00972C86">
        <w:t>ків, що йому притаманні.</w:t>
      </w:r>
    </w:p>
    <w:p w:rsidR="00AE695F" w:rsidRPr="00972C86" w:rsidRDefault="00AE695F" w:rsidP="008572BD">
      <w:pPr>
        <w:jc w:val="both"/>
      </w:pPr>
      <w:r w:rsidRPr="00972C86">
        <w:rPr>
          <w:lang w:val="uk-UA"/>
        </w:rPr>
        <w:t xml:space="preserve">    </w:t>
      </w:r>
      <w:r w:rsidRPr="00972C86">
        <w:t>У вихованні дитини дуже важливими є почуття батьків до дитини і дитини до батьків. Це два боки однієї медалі. Способи покарання, якщо про них взагалі потрібно говорити, — до</w:t>
      </w:r>
      <w:r w:rsidR="00B251D3">
        <w:rPr>
          <w:lang w:val="uk-UA"/>
        </w:rPr>
        <w:t xml:space="preserve">- </w:t>
      </w:r>
      <w:r w:rsidRPr="00972C86">
        <w:t>сить несуттєві деталі. Головне — це любов мами і тата до своєї дитини, їхня відданість їй, ба</w:t>
      </w:r>
      <w:r w:rsidR="00B251D3">
        <w:rPr>
          <w:lang w:val="uk-UA"/>
        </w:rPr>
        <w:t xml:space="preserve">- </w:t>
      </w:r>
      <w:r w:rsidRPr="00972C86">
        <w:t>жання для неї лише добра і щастя.</w:t>
      </w:r>
    </w:p>
    <w:p w:rsidR="00AE695F" w:rsidRPr="00972C86" w:rsidRDefault="00AE695F" w:rsidP="008572BD">
      <w:pPr>
        <w:ind w:firstLine="360"/>
        <w:jc w:val="both"/>
        <w:rPr>
          <w:i/>
        </w:rPr>
      </w:pPr>
      <w:r w:rsidRPr="00972C86">
        <w:rPr>
          <w:i/>
        </w:rPr>
        <w:t>(Вчитель наводить дані анкетування у 2—4 класах щодо того, до кого з чле</w:t>
      </w:r>
      <w:r w:rsidRPr="00972C86">
        <w:rPr>
          <w:i/>
        </w:rPr>
        <w:softHyphen/>
        <w:t>нів сім'ї діти звертаються за порадою і підтримкою — до мами, до тата, до бабусі, до дідуся, до сестри, до брата, до тітки, до дядька тощо.)</w:t>
      </w:r>
    </w:p>
    <w:p w:rsidR="00AE695F" w:rsidRPr="00972C86" w:rsidRDefault="00AE695F" w:rsidP="008572BD">
      <w:pPr>
        <w:ind w:firstLine="360"/>
        <w:jc w:val="both"/>
      </w:pPr>
      <w:r w:rsidRPr="00972C86">
        <w:lastRenderedPageBreak/>
        <w:t>Щоб дати відповідь на будь-яке питання, що стосується виховання, необхідно детально вивчити життя сім'ї, подихати її повітрям. Однак, можна дати деякі поради, які будуть кори</w:t>
      </w:r>
      <w:r w:rsidR="00B251D3">
        <w:rPr>
          <w:lang w:val="uk-UA"/>
        </w:rPr>
        <w:t xml:space="preserve">с- </w:t>
      </w:r>
      <w:r w:rsidRPr="00972C86">
        <w:t>ними для кожної сім'ї, де хо</w:t>
      </w:r>
      <w:r w:rsidRPr="00972C86">
        <w:softHyphen/>
        <w:t>чуть і намагаються покінчити з образливими викриками, лайкою.</w:t>
      </w:r>
    </w:p>
    <w:p w:rsidR="00AE695F" w:rsidRPr="00972C86" w:rsidRDefault="00AE695F" w:rsidP="008572BD">
      <w:pPr>
        <w:ind w:firstLine="360"/>
        <w:jc w:val="both"/>
      </w:pPr>
      <w:r w:rsidRPr="00972C86">
        <w:t>Спробуйте деякий час не говорити з дитиною одразу після провини. Просто скажіть: «Завтра (згодом) все обговоримо».</w:t>
      </w:r>
    </w:p>
    <w:p w:rsidR="00AE695F" w:rsidRPr="00972C86" w:rsidRDefault="00AE695F" w:rsidP="008572BD">
      <w:pPr>
        <w:ind w:firstLine="360"/>
        <w:jc w:val="both"/>
      </w:pPr>
      <w:r w:rsidRPr="00972C86">
        <w:t>Очікування розмови схвилює дитину, змусить замислитися над своїм вчинком. І у батьків за цей час мине перший сполох гніву, і згодом роз</w:t>
      </w:r>
      <w:r w:rsidRPr="00972C86">
        <w:softHyphen/>
        <w:t>мова набуде вже зовсім іншого, дійсно ви</w:t>
      </w:r>
      <w:r w:rsidR="00B251D3">
        <w:rPr>
          <w:lang w:val="uk-UA"/>
        </w:rPr>
        <w:t xml:space="preserve">- </w:t>
      </w:r>
      <w:r w:rsidRPr="00972C86">
        <w:t>ховного тону, характеру і за</w:t>
      </w:r>
      <w:r w:rsidRPr="00972C86">
        <w:softHyphen/>
        <w:t>барвлення.</w:t>
      </w:r>
    </w:p>
    <w:p w:rsidR="00AE695F" w:rsidRPr="00972C86" w:rsidRDefault="00AE695F" w:rsidP="008572BD">
      <w:pPr>
        <w:ind w:firstLine="360"/>
        <w:jc w:val="both"/>
      </w:pPr>
      <w:r w:rsidRPr="00972C86">
        <w:t>Вмійте обрати належне місце для серйозної розмови, оскільки роз</w:t>
      </w:r>
      <w:r w:rsidRPr="00972C86">
        <w:softHyphen/>
        <w:t>мова на ходу, біля поро</w:t>
      </w:r>
      <w:r w:rsidR="00B251D3">
        <w:rPr>
          <w:lang w:val="uk-UA"/>
        </w:rPr>
        <w:t xml:space="preserve">- </w:t>
      </w:r>
      <w:r w:rsidRPr="00972C86">
        <w:t>гу не лишає у душі дитини бажаного сліду.</w:t>
      </w:r>
    </w:p>
    <w:p w:rsidR="00AE695F" w:rsidRPr="00972C86" w:rsidRDefault="00AE695F" w:rsidP="008572BD">
      <w:pPr>
        <w:ind w:firstLine="360"/>
        <w:jc w:val="both"/>
      </w:pPr>
      <w:r w:rsidRPr="00972C86">
        <w:t xml:space="preserve">Зауваження дітям, які зроблені їм Вами у присутності інших дітей </w:t>
      </w:r>
      <w:r w:rsidRPr="00972C86">
        <w:rPr>
          <w:i/>
        </w:rPr>
        <w:t>(товаришів, однокласни</w:t>
      </w:r>
      <w:r w:rsidR="008572BD">
        <w:rPr>
          <w:i/>
          <w:lang w:val="uk-UA"/>
        </w:rPr>
        <w:t xml:space="preserve">- </w:t>
      </w:r>
      <w:r w:rsidRPr="00972C86">
        <w:rPr>
          <w:i/>
        </w:rPr>
        <w:t>ків),</w:t>
      </w:r>
      <w:r w:rsidRPr="00972C86">
        <w:t xml:space="preserve"> також не чинять бажаного педагогічного впливу.І взагалі, чи завжди за провину необхід</w:t>
      </w:r>
      <w:r w:rsidR="008572BD">
        <w:rPr>
          <w:lang w:val="uk-UA"/>
        </w:rPr>
        <w:t xml:space="preserve">- </w:t>
      </w:r>
      <w:r w:rsidRPr="00972C86">
        <w:t>но сварити, робити різкі за</w:t>
      </w:r>
      <w:r w:rsidRPr="00972C86">
        <w:softHyphen/>
        <w:t>уваження? Адже способи висловити невдоволення можуть бути найріз</w:t>
      </w:r>
      <w:r w:rsidRPr="00972C86">
        <w:softHyphen/>
        <w:t>номанітнішими, і діти краще сприймають ті з них, де дорослі виявляють більше тактов</w:t>
      </w:r>
      <w:r w:rsidR="008572BD">
        <w:rPr>
          <w:lang w:val="uk-UA"/>
        </w:rPr>
        <w:t xml:space="preserve">- </w:t>
      </w:r>
      <w:r w:rsidRPr="00972C86">
        <w:t>ності.</w:t>
      </w:r>
    </w:p>
    <w:p w:rsidR="00AE695F" w:rsidRPr="00972C86" w:rsidRDefault="00AE695F" w:rsidP="008572BD">
      <w:pPr>
        <w:ind w:firstLine="360"/>
        <w:jc w:val="both"/>
      </w:pPr>
      <w:r w:rsidRPr="00972C86">
        <w:t>Безтактовна, неделікатна поведінка батьків, у чому б вона не вияв</w:t>
      </w:r>
      <w:r w:rsidRPr="00972C86">
        <w:softHyphen/>
        <w:t>лялася, ніколи не вик</w:t>
      </w:r>
      <w:r w:rsidR="008572BD">
        <w:rPr>
          <w:lang w:val="uk-UA"/>
        </w:rPr>
        <w:t xml:space="preserve">- </w:t>
      </w:r>
      <w:r w:rsidRPr="00972C86">
        <w:t>ли</w:t>
      </w:r>
      <w:r w:rsidR="008572BD">
        <w:rPr>
          <w:lang w:val="uk-UA"/>
        </w:rPr>
        <w:t xml:space="preserve"> </w:t>
      </w:r>
      <w:r w:rsidRPr="00972C86">
        <w:t>че у дітей бажання стати кращими, щось краще зробити. Образливі глузування, прізвись</w:t>
      </w:r>
      <w:r w:rsidR="008572BD">
        <w:rPr>
          <w:lang w:val="uk-UA"/>
        </w:rPr>
        <w:t xml:space="preserve">- </w:t>
      </w:r>
      <w:r w:rsidRPr="00972C86">
        <w:t>ка, ляпаси, нескінченні заборони, прагнення всупереч справедливості настояти на своїй ви</w:t>
      </w:r>
      <w:r w:rsidR="008572BD">
        <w:rPr>
          <w:lang w:val="uk-UA"/>
        </w:rPr>
        <w:t xml:space="preserve">- </w:t>
      </w:r>
      <w:r w:rsidRPr="00972C86">
        <w:t>мозі, необду</w:t>
      </w:r>
      <w:r w:rsidRPr="00972C86">
        <w:softHyphen/>
        <w:t xml:space="preserve">маній, необгрунтованій, — все це лише озлоблює дітей. </w:t>
      </w:r>
      <w:r w:rsidRPr="00972C86">
        <w:rPr>
          <w:lang w:val="uk-UA"/>
        </w:rPr>
        <w:t xml:space="preserve">    </w:t>
      </w:r>
      <w:r w:rsidRPr="00972C86">
        <w:t>Підростаючи, вони все частіше починають платити батькам тією самою монетою.</w:t>
      </w:r>
    </w:p>
    <w:p w:rsidR="00AE695F" w:rsidRPr="00972C86" w:rsidRDefault="00AE695F" w:rsidP="008572BD">
      <w:pPr>
        <w:tabs>
          <w:tab w:val="left" w:pos="485"/>
        </w:tabs>
        <w:jc w:val="both"/>
      </w:pPr>
    </w:p>
    <w:sectPr w:rsidR="00AE695F" w:rsidRPr="00972C86" w:rsidSect="00972C86">
      <w:type w:val="continuous"/>
      <w:pgSz w:w="11909" w:h="16834"/>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75" w:rsidRDefault="00274075" w:rsidP="00392FE3">
      <w:r>
        <w:separator/>
      </w:r>
    </w:p>
  </w:endnote>
  <w:endnote w:type="continuationSeparator" w:id="0">
    <w:p w:rsidR="00274075" w:rsidRDefault="00274075" w:rsidP="00392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75" w:rsidRDefault="00274075"/>
  </w:footnote>
  <w:footnote w:type="continuationSeparator" w:id="0">
    <w:p w:rsidR="00274075" w:rsidRDefault="002740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A6140"/>
    <w:multiLevelType w:val="hybridMultilevel"/>
    <w:tmpl w:val="F9829606"/>
    <w:lvl w:ilvl="0" w:tplc="E766D94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92FE3"/>
    <w:rsid w:val="000B6163"/>
    <w:rsid w:val="001F25A3"/>
    <w:rsid w:val="00205523"/>
    <w:rsid w:val="00274075"/>
    <w:rsid w:val="00392FE3"/>
    <w:rsid w:val="003B3CAA"/>
    <w:rsid w:val="00473185"/>
    <w:rsid w:val="00572654"/>
    <w:rsid w:val="005B5B34"/>
    <w:rsid w:val="005F4A32"/>
    <w:rsid w:val="00762E65"/>
    <w:rsid w:val="00771439"/>
    <w:rsid w:val="008572BD"/>
    <w:rsid w:val="00897BA6"/>
    <w:rsid w:val="008E208B"/>
    <w:rsid w:val="00935B2F"/>
    <w:rsid w:val="00972C86"/>
    <w:rsid w:val="00AE695F"/>
    <w:rsid w:val="00B251D3"/>
    <w:rsid w:val="00C30766"/>
    <w:rsid w:val="00CE319D"/>
    <w:rsid w:val="00D73B08"/>
    <w:rsid w:val="00EA0F58"/>
    <w:rsid w:val="00EE0C1A"/>
    <w:rsid w:val="00FD0332"/>
    <w:rsid w:val="00FF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2FE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2FE3"/>
    <w:rPr>
      <w:color w:val="4A4A4A"/>
      <w:u w:val="single"/>
    </w:rPr>
  </w:style>
  <w:style w:type="paragraph" w:styleId="a4">
    <w:name w:val="List Paragraph"/>
    <w:basedOn w:val="a"/>
    <w:uiPriority w:val="34"/>
    <w:qFormat/>
    <w:rsid w:val="00AE695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7A20-43E9-46D6-BF10-9F55FC45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2012-05-09T17:48:00Z</dcterms:created>
  <dcterms:modified xsi:type="dcterms:W3CDTF">2013-02-17T12:15:00Z</dcterms:modified>
</cp:coreProperties>
</file>